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F1" w:rsidRDefault="0025361B">
      <w:pPr>
        <w:rPr>
          <w:rFonts w:ascii="方正大标宋_GBK" w:eastAsia="方正大标宋_GBK"/>
          <w:color w:val="FF0000"/>
          <w:w w:val="75"/>
          <w:sz w:val="90"/>
          <w:szCs w:val="84"/>
        </w:rPr>
      </w:pPr>
      <w:r>
        <w:rPr>
          <w:rFonts w:ascii="方正大标宋_GBK" w:eastAsia="方正大标宋_GBK" w:hint="eastAsia"/>
          <w:color w:val="FF0000"/>
          <w:w w:val="75"/>
          <w:sz w:val="90"/>
          <w:szCs w:val="84"/>
        </w:rPr>
        <w:t>中国交通企业管理协会文件</w:t>
      </w:r>
    </w:p>
    <w:p w:rsidR="003937F1" w:rsidRDefault="003937F1">
      <w:pPr>
        <w:rPr>
          <w:szCs w:val="22"/>
        </w:rPr>
      </w:pPr>
    </w:p>
    <w:p w:rsidR="003937F1" w:rsidRDefault="0025361B">
      <w:pPr>
        <w:spacing w:line="600" w:lineRule="exact"/>
        <w:jc w:val="center"/>
        <w:rPr>
          <w:rFonts w:ascii="宋体" w:hAnsi="宋体"/>
          <w:color w:val="000000"/>
          <w:sz w:val="28"/>
          <w:szCs w:val="28"/>
        </w:rPr>
      </w:pPr>
      <w:r>
        <w:rPr>
          <w:rFonts w:ascii="宋体" w:hAnsi="宋体" w:hint="eastAsia"/>
          <w:color w:val="000000"/>
          <w:sz w:val="28"/>
          <w:szCs w:val="28"/>
        </w:rPr>
        <w:t>中交企协发字〔</w:t>
      </w:r>
      <w:r>
        <w:rPr>
          <w:rFonts w:ascii="宋体" w:hAnsi="宋体" w:hint="eastAsia"/>
          <w:color w:val="000000"/>
          <w:sz w:val="28"/>
          <w:szCs w:val="28"/>
        </w:rPr>
        <w:t>2021</w:t>
      </w:r>
      <w:r>
        <w:rPr>
          <w:rFonts w:ascii="宋体" w:hAnsi="宋体" w:hint="eastAsia"/>
          <w:color w:val="000000"/>
          <w:sz w:val="28"/>
          <w:szCs w:val="28"/>
        </w:rPr>
        <w:t>〕2</w:t>
      </w:r>
      <w:r>
        <w:rPr>
          <w:rFonts w:ascii="宋体" w:hAnsi="宋体" w:hint="eastAsia"/>
          <w:color w:val="000000"/>
          <w:sz w:val="28"/>
          <w:szCs w:val="28"/>
        </w:rPr>
        <w:t>号</w:t>
      </w:r>
    </w:p>
    <w:p w:rsidR="003937F1" w:rsidRDefault="003937F1">
      <w:r w:rsidRPr="003937F1">
        <w:rPr>
          <w:rFonts w:ascii="方正小标宋_GBK" w:eastAsia="方正小标宋_GBK"/>
          <w:color w:val="FF0000"/>
          <w:w w:val="75"/>
          <w:sz w:val="90"/>
          <w:szCs w:val="84"/>
        </w:rPr>
        <w:pict>
          <v:shapetype id="_x0000_t32" coordsize="21600,21600" o:spt="32" o:oned="t" path="m,l21600,21600e" filled="f">
            <v:path arrowok="t" fillok="f" o:connecttype="none"/>
            <o:lock v:ext="edit" shapetype="t"/>
          </v:shapetype>
          <v:shape id="_x0000_s1026" type="#_x0000_t32" style="position:absolute;left:0;text-align:left;margin-left:-.8pt;margin-top:5.05pt;width:427.25pt;height:0;z-index:251658240" o:gfxdata="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i0dldYAAAAIAQAADwAAAAAAAAABACAAAAAiAAAAZHJzL2Rvd25y&#10;ZXYueG1sUEsBAhQAFAAAAAgAh07iQE5FT1cAAgAA7QMAAA4AAAAAAAAAAQAgAAAAJQEAAGRycy9l&#10;Mm9Eb2MueG1sUEsFBgAAAAAGAAYAWQEAAJcFAAAAAA==&#10;" strokecolor="red" strokeweight="1.5pt"/>
        </w:pict>
      </w:r>
    </w:p>
    <w:p w:rsidR="003937F1" w:rsidRDefault="003937F1">
      <w:pPr>
        <w:rPr>
          <w:rFonts w:ascii="仿宋_GB2312" w:eastAsia="仿宋_GB2312" w:hAnsi="仿宋_GB2312" w:cs="仿宋_GB2312"/>
          <w:sz w:val="40"/>
          <w:szCs w:val="40"/>
        </w:rPr>
      </w:pPr>
    </w:p>
    <w:p w:rsidR="003937F1" w:rsidRDefault="0025361B">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关于变更第十五届全国交通运输文化建设</w:t>
      </w:r>
    </w:p>
    <w:p w:rsidR="003937F1" w:rsidRDefault="0025361B">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高峰会举办时间</w:t>
      </w:r>
      <w:r>
        <w:rPr>
          <w:rFonts w:ascii="方正小标宋简体" w:eastAsia="方正小标宋简体" w:hAnsi="方正小标宋简体" w:cs="方正小标宋简体" w:hint="eastAsia"/>
          <w:sz w:val="40"/>
          <w:szCs w:val="40"/>
        </w:rPr>
        <w:t>等有关事宜</w:t>
      </w:r>
      <w:r>
        <w:rPr>
          <w:rFonts w:ascii="方正小标宋简体" w:eastAsia="方正小标宋简体" w:hAnsi="方正小标宋简体" w:cs="方正小标宋简体" w:hint="eastAsia"/>
          <w:sz w:val="40"/>
          <w:szCs w:val="40"/>
        </w:rPr>
        <w:t>的通知</w:t>
      </w:r>
    </w:p>
    <w:p w:rsidR="003937F1" w:rsidRDefault="003937F1"/>
    <w:p w:rsidR="003937F1" w:rsidRDefault="0025361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r>
        <w:rPr>
          <w:rFonts w:ascii="仿宋_GB2312" w:eastAsia="仿宋_GB2312" w:hAnsi="仿宋_GB2312" w:cs="仿宋_GB2312" w:hint="eastAsia"/>
          <w:sz w:val="32"/>
          <w:szCs w:val="32"/>
        </w:rPr>
        <w:t xml:space="preserve">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根据中国交通企业管理协会《关于召开第十五届全国交通运输文化建设高峰会的通知》（</w:t>
      </w:r>
      <w:proofErr w:type="gramStart"/>
      <w:r>
        <w:rPr>
          <w:rFonts w:ascii="仿宋_GB2312" w:eastAsia="仿宋_GB2312" w:hAnsi="仿宋_GB2312" w:cs="仿宋_GB2312" w:hint="eastAsia"/>
          <w:sz w:val="32"/>
          <w:szCs w:val="32"/>
        </w:rPr>
        <w:t>中交企协</w:t>
      </w:r>
      <w:proofErr w:type="gramEnd"/>
      <w:r>
        <w:rPr>
          <w:rFonts w:ascii="仿宋_GB2312" w:eastAsia="仿宋_GB2312" w:hAnsi="仿宋_GB2312" w:cs="仿宋_GB2312" w:hint="eastAsia"/>
          <w:sz w:val="32"/>
          <w:szCs w:val="32"/>
        </w:rPr>
        <w:t>发字〔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号）安排，“第十五届全国交通运输文化建设高峰会”原定于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月中旬在郑州市召开，受疫情影响，改期为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月中旬召开。现将有关事项通知如下：</w:t>
      </w:r>
    </w:p>
    <w:p w:rsidR="003937F1" w:rsidRDefault="0025361B">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一、会议主题</w:t>
      </w:r>
      <w:r>
        <w:rPr>
          <w:rFonts w:ascii="仿宋_GB2312" w:eastAsia="仿宋_GB2312" w:hAnsi="仿宋_GB2312" w:cs="仿宋_GB2312" w:hint="eastAsia"/>
          <w:sz w:val="32"/>
          <w:szCs w:val="32"/>
        </w:rPr>
        <w:t xml:space="preserve">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推进文化创新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助力交通强国</w:t>
      </w:r>
    </w:p>
    <w:p w:rsidR="003937F1" w:rsidRDefault="0025361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二、主要内容</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中交企协和</w:t>
      </w:r>
      <w:proofErr w:type="gramEnd"/>
      <w:r>
        <w:rPr>
          <w:rFonts w:ascii="仿宋_GB2312" w:eastAsia="仿宋_GB2312" w:hAnsi="仿宋_GB2312" w:cs="仿宋_GB2312" w:hint="eastAsia"/>
          <w:sz w:val="32"/>
          <w:szCs w:val="32"/>
        </w:rPr>
        <w:t>河南省交通运输有关部门领导致辞；</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2.2020</w:t>
      </w:r>
      <w:r>
        <w:rPr>
          <w:rFonts w:ascii="仿宋_GB2312" w:eastAsia="仿宋_GB2312" w:hAnsi="仿宋_GB2312" w:cs="仿宋_GB2312" w:hint="eastAsia"/>
          <w:sz w:val="32"/>
          <w:szCs w:val="32"/>
        </w:rPr>
        <w:t>年度全国交通运输文化建设工作报告；</w:t>
      </w:r>
      <w:r>
        <w:rPr>
          <w:rFonts w:ascii="仿宋_GB2312" w:eastAsia="仿宋_GB2312" w:hAnsi="仿宋_GB2312" w:cs="仿宋_GB2312" w:hint="eastAsia"/>
          <w:sz w:val="32"/>
          <w:szCs w:val="32"/>
        </w:rPr>
        <w:t xml:space="preserve">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交通运输部有关主管部门领导做主旨讲话；</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年度全国交通运输文化建设优秀成果”发布及授牌；</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全国交通运输文化建设优秀论文发布交流；</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交通运输文化建设优秀成果展示；</w:t>
      </w:r>
    </w:p>
    <w:p w:rsidR="003937F1" w:rsidRDefault="0025361B">
      <w:pPr>
        <w:spacing w:line="50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在交通强国建设背景下，“十四五”交通运输文化建设思路探讨；</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交通运输文化建设现场观摩学习交流</w:t>
      </w:r>
      <w:r>
        <w:rPr>
          <w:rFonts w:ascii="仿宋_GB2312" w:eastAsia="仿宋_GB2312" w:hAnsi="仿宋_GB2312" w:cs="仿宋_GB2312" w:hint="eastAsia"/>
          <w:sz w:val="32"/>
          <w:szCs w:val="32"/>
        </w:rPr>
        <w:t>。</w:t>
      </w:r>
    </w:p>
    <w:p w:rsidR="003937F1" w:rsidRDefault="0025361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三、参加人员</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交通运输行业机关、企事业单位主管领导、文化建设相关人员、文化建设骨干及文化建设推进者；</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申报全国交通运输文化建设优秀成果的单位领导及文化建设工作部门负</w:t>
      </w:r>
      <w:r>
        <w:rPr>
          <w:rFonts w:ascii="仿宋_GB2312" w:eastAsia="仿宋_GB2312" w:hAnsi="仿宋_GB2312" w:cs="仿宋_GB2312" w:hint="eastAsia"/>
          <w:sz w:val="32"/>
          <w:szCs w:val="32"/>
        </w:rPr>
        <w:t>责人；</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获部级文化品牌和文化建设先进典型负责人；</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各省、自治区、直辖市交通企协负责人，中国交通企业管理协会会员单位；</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特邀各省、自治区、直辖市交通运输厅（局、委）分管领导及文化建设工作机构负责人、主管人员，全国文化建设专家学者；</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特邀媒体：中央媒体以及交通运输行业主流媒体。</w:t>
      </w:r>
    </w:p>
    <w:p w:rsidR="003937F1" w:rsidRDefault="0025361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四、会议组织</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指导单位：交通运输部精神文明建设办公室</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主办单位：中国交通企业管理协会</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支持单位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河南省交通运输厅</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承办单位：中国交通企业管理协会发展战略工作委员会</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河南省交通运输发展集团有限公司</w:t>
      </w:r>
    </w:p>
    <w:p w:rsidR="003937F1" w:rsidRDefault="0025361B">
      <w:pPr>
        <w:spacing w:line="50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北京运友教育发展中心</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协办单位：</w:t>
      </w:r>
      <w:bookmarkStart w:id="0" w:name="_GoBack"/>
      <w:r>
        <w:rPr>
          <w:rFonts w:ascii="仿宋_GB2312" w:eastAsia="仿宋_GB2312" w:hAnsi="仿宋_GB2312" w:cs="仿宋_GB2312" w:hint="eastAsia"/>
          <w:sz w:val="32"/>
          <w:szCs w:val="32"/>
        </w:rPr>
        <w:t>河南交通投资集团有限公司</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郑州宇通集团有限公司</w:t>
      </w:r>
    </w:p>
    <w:p w:rsidR="003937F1" w:rsidRDefault="0025361B">
      <w:pPr>
        <w:spacing w:line="50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郑州市公共交通集团有限公司</w:t>
      </w:r>
      <w:bookmarkEnd w:id="0"/>
    </w:p>
    <w:p w:rsidR="003937F1" w:rsidRDefault="0025361B">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五、会议安排</w:t>
      </w:r>
      <w:r>
        <w:rPr>
          <w:rFonts w:ascii="仿宋_GB2312" w:eastAsia="仿宋_GB2312" w:hAnsi="仿宋_GB2312" w:cs="仿宋_GB2312" w:hint="eastAsia"/>
          <w:sz w:val="32"/>
          <w:szCs w:val="32"/>
        </w:rPr>
        <w:t xml:space="preserve">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会议时间：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日全天报</w:t>
      </w:r>
      <w:r>
        <w:rPr>
          <w:rFonts w:ascii="仿宋_GB2312" w:eastAsia="仿宋_GB2312" w:hAnsi="仿宋_GB2312" w:cs="仿宋_GB2312" w:hint="eastAsia"/>
          <w:sz w:val="32"/>
          <w:szCs w:val="32"/>
        </w:rPr>
        <w:lastRenderedPageBreak/>
        <w:t>到。</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会议地点：河南省黄河迎宾馆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郑州市</w:t>
      </w:r>
      <w:proofErr w:type="gramStart"/>
      <w:r>
        <w:rPr>
          <w:rFonts w:ascii="仿宋_GB2312" w:eastAsia="仿宋_GB2312" w:hAnsi="仿宋_GB2312" w:cs="仿宋_GB2312" w:hint="eastAsia"/>
          <w:sz w:val="32"/>
          <w:szCs w:val="32"/>
        </w:rPr>
        <w:t>惠济区迎宾</w:t>
      </w:r>
      <w:proofErr w:type="gramEnd"/>
      <w:r>
        <w:rPr>
          <w:rFonts w:ascii="仿宋_GB2312" w:eastAsia="仿宋_GB2312" w:hAnsi="仿宋_GB2312" w:cs="仿宋_GB2312" w:hint="eastAsia"/>
          <w:sz w:val="32"/>
          <w:szCs w:val="32"/>
        </w:rPr>
        <w:t>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会议报到的其他相关事宜将由承办单位另行通知。</w:t>
      </w:r>
    </w:p>
    <w:p w:rsidR="003937F1" w:rsidRDefault="0025361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六、联系方式</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因参加高峰会的代表较多，为提前安排好代表的食宿，请代表于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日前将《报名回执》电子版（电子版可到中国交通文化网或中</w:t>
      </w:r>
      <w:proofErr w:type="gramStart"/>
      <w:r>
        <w:rPr>
          <w:rFonts w:ascii="仿宋_GB2312" w:eastAsia="仿宋_GB2312" w:hAnsi="仿宋_GB2312" w:cs="仿宋_GB2312" w:hint="eastAsia"/>
          <w:sz w:val="32"/>
          <w:szCs w:val="32"/>
        </w:rPr>
        <w:t>交企协官网</w:t>
      </w:r>
      <w:proofErr w:type="gramEnd"/>
      <w:r>
        <w:rPr>
          <w:rFonts w:ascii="仿宋_GB2312" w:eastAsia="仿宋_GB2312" w:hAnsi="仿宋_GB2312" w:cs="仿宋_GB2312" w:hint="eastAsia"/>
          <w:sz w:val="32"/>
          <w:szCs w:val="32"/>
        </w:rPr>
        <w:t>下载）填写完整并发至高峰会秘书处邮箱，有关会务详情，望与高峰会秘书处联系。</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址：北京市朝阳区安华西里三区</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室</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静</w:t>
      </w:r>
      <w:r>
        <w:rPr>
          <w:rFonts w:ascii="仿宋_GB2312" w:eastAsia="仿宋_GB2312" w:hAnsi="仿宋_GB2312" w:cs="仿宋_GB2312" w:hint="eastAsia"/>
          <w:sz w:val="32"/>
          <w:szCs w:val="32"/>
        </w:rPr>
        <w:t xml:space="preserve">  010-65293699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13811343497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张卫文</w:t>
      </w:r>
      <w:r>
        <w:rPr>
          <w:rFonts w:ascii="仿宋_GB2312" w:eastAsia="仿宋_GB2312" w:hAnsi="仿宋_GB2312" w:cs="仿宋_GB2312" w:hint="eastAsia"/>
          <w:sz w:val="32"/>
          <w:szCs w:val="32"/>
        </w:rPr>
        <w:t xml:space="preserve">  010-65293363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18910207172         </w:t>
      </w:r>
    </w:p>
    <w:p w:rsidR="003937F1" w:rsidRDefault="0025361B">
      <w:pPr>
        <w:spacing w:line="5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箱：</w:t>
      </w:r>
      <w:hyperlink r:id="rId5" w:history="1">
        <w:r>
          <w:rPr>
            <w:rFonts w:ascii="仿宋_GB2312" w:eastAsia="仿宋_GB2312" w:hAnsi="仿宋_GB2312" w:cs="仿宋_GB2312" w:hint="eastAsia"/>
            <w:sz w:val="32"/>
            <w:szCs w:val="32"/>
          </w:rPr>
          <w:t>zjqxfgw</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163.</w:t>
        </w:r>
        <w:proofErr w:type="gramStart"/>
        <w:r>
          <w:rPr>
            <w:rFonts w:ascii="仿宋_GB2312" w:eastAsia="仿宋_GB2312" w:hAnsi="仿宋_GB2312" w:cs="仿宋_GB2312" w:hint="eastAsia"/>
            <w:sz w:val="32"/>
            <w:szCs w:val="32"/>
          </w:rPr>
          <w:t>com</w:t>
        </w:r>
        <w:proofErr w:type="gramEnd"/>
      </w:hyperlink>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真：</w:t>
      </w:r>
      <w:r>
        <w:rPr>
          <w:rFonts w:ascii="仿宋_GB2312" w:eastAsia="仿宋_GB2312" w:hAnsi="仿宋_GB2312" w:cs="仿宋_GB2312" w:hint="eastAsia"/>
          <w:sz w:val="32"/>
          <w:szCs w:val="32"/>
        </w:rPr>
        <w:t>010-6529398</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（自动）</w:t>
      </w:r>
    </w:p>
    <w:p w:rsidR="003937F1" w:rsidRDefault="003937F1">
      <w:pPr>
        <w:spacing w:line="500" w:lineRule="exact"/>
        <w:ind w:firstLineChars="200" w:firstLine="640"/>
        <w:rPr>
          <w:rFonts w:ascii="仿宋_GB2312" w:eastAsia="仿宋_GB2312" w:hAnsi="仿宋_GB2312" w:cs="仿宋_GB2312"/>
          <w:sz w:val="32"/>
          <w:szCs w:val="32"/>
        </w:rPr>
      </w:pP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件：“第十五届全国交通运输文化建设高峰会”报名回执</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937F1" w:rsidRDefault="0025361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3937F1" w:rsidRDefault="0025361B">
      <w:pPr>
        <w:spacing w:line="5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中国交通企业管理协会</w:t>
      </w:r>
    </w:p>
    <w:p w:rsidR="003937F1" w:rsidRDefault="0025361B">
      <w:pPr>
        <w:spacing w:line="50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月4</w:t>
      </w:r>
      <w:r>
        <w:rPr>
          <w:rFonts w:ascii="仿宋_GB2312" w:eastAsia="仿宋_GB2312" w:hAnsi="仿宋_GB2312" w:cs="仿宋_GB2312" w:hint="eastAsia"/>
          <w:sz w:val="32"/>
          <w:szCs w:val="32"/>
        </w:rPr>
        <w:t>日</w:t>
      </w:r>
    </w:p>
    <w:p w:rsidR="003937F1" w:rsidRDefault="003937F1">
      <w:pPr>
        <w:widowControl/>
        <w:spacing w:line="480" w:lineRule="exact"/>
        <w:ind w:rightChars="-50" w:right="-105"/>
        <w:rPr>
          <w:rFonts w:ascii="仿宋_GB2312" w:eastAsia="仿宋_GB2312" w:hAnsi="仿宋" w:cs="仿宋"/>
          <w:bCs/>
          <w:color w:val="000000"/>
          <w:sz w:val="30"/>
          <w:szCs w:val="30"/>
          <w:u w:val="single"/>
        </w:rPr>
      </w:pPr>
    </w:p>
    <w:p w:rsidR="003937F1" w:rsidRDefault="003937F1">
      <w:pPr>
        <w:widowControl/>
        <w:spacing w:line="480" w:lineRule="exact"/>
        <w:ind w:rightChars="-50" w:right="-105"/>
        <w:rPr>
          <w:rFonts w:ascii="仿宋_GB2312" w:eastAsia="仿宋_GB2312" w:hAnsi="仿宋" w:cs="仿宋"/>
          <w:bCs/>
          <w:color w:val="000000"/>
          <w:sz w:val="30"/>
          <w:szCs w:val="30"/>
          <w:u w:val="single"/>
        </w:rPr>
      </w:pPr>
    </w:p>
    <w:p w:rsidR="003937F1" w:rsidRDefault="0025361B">
      <w:pPr>
        <w:spacing w:line="480" w:lineRule="exact"/>
        <w:ind w:left="-51" w:right="-50"/>
        <w:rPr>
          <w:rFonts w:hAnsi="宋体"/>
          <w:b/>
          <w:bCs/>
          <w:sz w:val="32"/>
          <w:szCs w:val="32"/>
          <w:u w:val="single"/>
        </w:rPr>
      </w:pPr>
      <w:r>
        <w:rPr>
          <w:rFonts w:ascii="仿宋_GB2312" w:eastAsia="仿宋_GB2312" w:hAnsi="仿宋" w:cs="仿宋" w:hint="eastAsia"/>
          <w:bCs/>
          <w:color w:val="000000"/>
          <w:sz w:val="30"/>
          <w:szCs w:val="30"/>
          <w:u w:val="single"/>
        </w:rPr>
        <w:t xml:space="preserve">                                                         </w:t>
      </w:r>
    </w:p>
    <w:p w:rsidR="003937F1" w:rsidRDefault="0025361B">
      <w:pPr>
        <w:spacing w:line="480" w:lineRule="exact"/>
        <w:ind w:left="-51" w:right="-50"/>
        <w:rPr>
          <w:rFonts w:ascii="仿宋_GB2312" w:eastAsia="仿宋_GB2312" w:hAnsi="华文仿宋"/>
          <w:spacing w:val="-16"/>
          <w:sz w:val="32"/>
          <w:szCs w:val="32"/>
          <w:u w:val="single"/>
        </w:rPr>
      </w:pPr>
      <w:r>
        <w:rPr>
          <w:rFonts w:hAnsi="宋体" w:hint="eastAsia"/>
          <w:sz w:val="32"/>
          <w:szCs w:val="32"/>
          <w:u w:val="single"/>
        </w:rPr>
        <w:t>抄</w:t>
      </w:r>
      <w:r>
        <w:rPr>
          <w:rFonts w:hAnsi="宋体" w:hint="eastAsia"/>
          <w:sz w:val="32"/>
          <w:szCs w:val="32"/>
          <w:u w:val="single"/>
        </w:rPr>
        <w:t xml:space="preserve">  </w:t>
      </w:r>
      <w:r>
        <w:rPr>
          <w:rFonts w:hAnsi="宋体" w:hint="eastAsia"/>
          <w:sz w:val="32"/>
          <w:szCs w:val="32"/>
          <w:u w:val="single"/>
        </w:rPr>
        <w:t>送：</w:t>
      </w:r>
      <w:r>
        <w:rPr>
          <w:rFonts w:ascii="仿宋_GB2312" w:eastAsia="仿宋_GB2312" w:hAnsi="华文仿宋" w:hint="eastAsia"/>
          <w:spacing w:val="-16"/>
          <w:sz w:val="32"/>
          <w:szCs w:val="32"/>
          <w:u w:val="single"/>
        </w:rPr>
        <w:t>国家铁路局、中国民用航空局、国</w:t>
      </w:r>
      <w:r>
        <w:rPr>
          <w:rFonts w:ascii="仿宋_GB2312" w:eastAsia="仿宋_GB2312" w:hAnsi="华文仿宋" w:hint="eastAsia"/>
          <w:color w:val="000000"/>
          <w:sz w:val="32"/>
          <w:szCs w:val="32"/>
          <w:u w:val="single"/>
        </w:rPr>
        <w:t>家邮政局，交通运输部政策研究室、直属机关党委、精神文明建设办公室；有关省市交通企业协会。</w:t>
      </w:r>
      <w:r>
        <w:rPr>
          <w:rFonts w:ascii="仿宋_GB2312" w:eastAsia="仿宋_GB2312" w:hAnsi="华文仿宋" w:hint="eastAsia"/>
          <w:spacing w:val="-16"/>
          <w:sz w:val="32"/>
          <w:szCs w:val="32"/>
          <w:u w:val="single"/>
        </w:rPr>
        <w:t xml:space="preserve">                                                 </w:t>
      </w:r>
    </w:p>
    <w:p w:rsidR="003937F1" w:rsidRDefault="0025361B">
      <w:pPr>
        <w:spacing w:line="480" w:lineRule="exact"/>
        <w:ind w:left="-51" w:right="-50"/>
        <w:rPr>
          <w:rFonts w:ascii="宋体" w:hAnsi="宋体"/>
          <w:sz w:val="28"/>
          <w:szCs w:val="28"/>
          <w:u w:val="single"/>
        </w:rPr>
      </w:pPr>
      <w:r>
        <w:rPr>
          <w:rFonts w:ascii="宋体" w:hAnsi="宋体" w:hint="eastAsia"/>
          <w:sz w:val="28"/>
          <w:szCs w:val="28"/>
          <w:u w:val="single"/>
        </w:rPr>
        <w:t>中国交通企业管理协会</w:t>
      </w:r>
      <w:r>
        <w:rPr>
          <w:rFonts w:ascii="宋体" w:hAnsi="宋体" w:hint="eastAsia"/>
          <w:sz w:val="28"/>
          <w:szCs w:val="28"/>
          <w:u w:val="single"/>
        </w:rPr>
        <w:t xml:space="preserve">                    2021</w:t>
      </w:r>
      <w:r>
        <w:rPr>
          <w:rFonts w:ascii="宋体" w:hAnsi="宋体" w:hint="eastAsia"/>
          <w:sz w:val="28"/>
          <w:szCs w:val="28"/>
          <w:u w:val="single"/>
        </w:rPr>
        <w:t>年</w:t>
      </w:r>
      <w:r>
        <w:rPr>
          <w:rFonts w:ascii="宋体" w:hAnsi="宋体" w:hint="eastAsia"/>
          <w:sz w:val="28"/>
          <w:szCs w:val="28"/>
          <w:u w:val="single"/>
        </w:rPr>
        <w:t>3</w:t>
      </w:r>
      <w:r>
        <w:rPr>
          <w:rFonts w:ascii="宋体" w:hAnsi="宋体" w:hint="eastAsia"/>
          <w:sz w:val="28"/>
          <w:szCs w:val="28"/>
          <w:u w:val="single"/>
        </w:rPr>
        <w:t>月4</w:t>
      </w:r>
      <w:r>
        <w:rPr>
          <w:rFonts w:ascii="宋体" w:hAnsi="宋体" w:hint="eastAsia"/>
          <w:sz w:val="28"/>
          <w:szCs w:val="28"/>
          <w:u w:val="single"/>
        </w:rPr>
        <w:t>日印发</w:t>
      </w:r>
      <w:r>
        <w:rPr>
          <w:rFonts w:ascii="宋体" w:hAnsi="宋体" w:hint="eastAsia"/>
          <w:sz w:val="28"/>
          <w:szCs w:val="28"/>
          <w:u w:val="single"/>
        </w:rPr>
        <w:t xml:space="preserve">    </w:t>
      </w:r>
    </w:p>
    <w:p w:rsidR="003937F1" w:rsidRDefault="0025361B">
      <w:pPr>
        <w:spacing w:line="360" w:lineRule="auto"/>
        <w:rPr>
          <w:rFonts w:ascii="黑体" w:eastAsia="黑体" w:hAnsi="黑体"/>
          <w:sz w:val="10"/>
          <w:szCs w:val="10"/>
        </w:rPr>
      </w:pPr>
      <w:r>
        <w:rPr>
          <w:rFonts w:ascii="黑体" w:eastAsia="黑体" w:hAnsi="黑体" w:cs="黑体" w:hint="eastAsia"/>
          <w:bCs/>
          <w:color w:val="000000"/>
          <w:kern w:val="0"/>
          <w:sz w:val="28"/>
          <w:szCs w:val="30"/>
        </w:rPr>
        <w:lastRenderedPageBreak/>
        <w:t>附件</w:t>
      </w:r>
    </w:p>
    <w:p w:rsidR="003937F1" w:rsidRDefault="0025361B">
      <w:pPr>
        <w:spacing w:line="460" w:lineRule="exact"/>
        <w:jc w:val="center"/>
        <w:rPr>
          <w:rFonts w:asciiTheme="minorEastAsia" w:hAnsiTheme="minorEastAsia"/>
          <w:b/>
          <w:sz w:val="32"/>
          <w:szCs w:val="32"/>
        </w:rPr>
      </w:pPr>
      <w:r>
        <w:rPr>
          <w:rFonts w:asciiTheme="minorEastAsia" w:hAnsiTheme="minorEastAsia" w:hint="eastAsia"/>
          <w:b/>
          <w:sz w:val="32"/>
          <w:szCs w:val="32"/>
        </w:rPr>
        <w:t>“第十五届全国交通运输文化建设高峰会”报名回执</w:t>
      </w:r>
    </w:p>
    <w:p w:rsidR="003937F1" w:rsidRDefault="0025361B">
      <w:pPr>
        <w:spacing w:line="460" w:lineRule="exact"/>
        <w:jc w:val="right"/>
        <w:rPr>
          <w:rFonts w:ascii="仿宋_GB2312" w:eastAsia="仿宋_GB2312" w:hAnsi="华文仿宋"/>
          <w:bCs/>
          <w:sz w:val="28"/>
          <w:szCs w:val="28"/>
        </w:rPr>
      </w:pPr>
      <w:r>
        <w:rPr>
          <w:rFonts w:ascii="仿宋_GB2312" w:eastAsia="仿宋_GB2312" w:hAnsi="华文仿宋" w:hint="eastAsia"/>
          <w:bCs/>
          <w:sz w:val="28"/>
          <w:szCs w:val="28"/>
        </w:rPr>
        <w:t xml:space="preserve">  </w:t>
      </w:r>
      <w:r>
        <w:rPr>
          <w:rFonts w:ascii="仿宋_GB2312" w:eastAsia="仿宋_GB2312" w:hAnsi="华文仿宋" w:hint="eastAsia"/>
          <w:bCs/>
          <w:sz w:val="28"/>
          <w:szCs w:val="28"/>
        </w:rPr>
        <w:t>（复制有效）</w:t>
      </w:r>
    </w:p>
    <w:tbl>
      <w:tblPr>
        <w:tblW w:w="9434"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618"/>
        <w:gridCol w:w="530"/>
        <w:gridCol w:w="460"/>
        <w:gridCol w:w="433"/>
        <w:gridCol w:w="893"/>
        <w:gridCol w:w="1020"/>
        <w:gridCol w:w="12"/>
        <w:gridCol w:w="1284"/>
        <w:gridCol w:w="1074"/>
        <w:gridCol w:w="497"/>
        <w:gridCol w:w="1863"/>
      </w:tblGrid>
      <w:tr w:rsidR="003937F1">
        <w:trPr>
          <w:trHeight w:val="319"/>
        </w:trPr>
        <w:tc>
          <w:tcPr>
            <w:tcW w:w="1898" w:type="dxa"/>
            <w:gridSpan w:val="3"/>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单位名称</w:t>
            </w:r>
          </w:p>
        </w:tc>
        <w:tc>
          <w:tcPr>
            <w:tcW w:w="4102" w:type="dxa"/>
            <w:gridSpan w:val="6"/>
            <w:vAlign w:val="center"/>
          </w:tcPr>
          <w:p w:rsidR="003937F1" w:rsidRDefault="003937F1">
            <w:pPr>
              <w:spacing w:line="460" w:lineRule="exact"/>
              <w:ind w:leftChars="101" w:left="212"/>
              <w:jc w:val="center"/>
              <w:rPr>
                <w:rFonts w:ascii="仿宋_GB2312" w:eastAsia="仿宋_GB2312" w:hAnsi="华文仿宋"/>
                <w:bCs/>
                <w:sz w:val="24"/>
              </w:rPr>
            </w:pPr>
          </w:p>
        </w:tc>
        <w:tc>
          <w:tcPr>
            <w:tcW w:w="1571" w:type="dxa"/>
            <w:gridSpan w:val="2"/>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参加人数</w:t>
            </w:r>
          </w:p>
        </w:tc>
        <w:tc>
          <w:tcPr>
            <w:tcW w:w="1863" w:type="dxa"/>
            <w:vAlign w:val="center"/>
          </w:tcPr>
          <w:p w:rsidR="003937F1" w:rsidRDefault="003937F1">
            <w:pPr>
              <w:spacing w:line="460" w:lineRule="exact"/>
              <w:ind w:leftChars="101" w:left="212"/>
              <w:jc w:val="center"/>
              <w:rPr>
                <w:rFonts w:ascii="仿宋_GB2312" w:eastAsia="仿宋_GB2312" w:hAnsi="华文仿宋"/>
                <w:bCs/>
                <w:sz w:val="24"/>
              </w:rPr>
            </w:pPr>
          </w:p>
        </w:tc>
      </w:tr>
      <w:tr w:rsidR="003937F1">
        <w:trPr>
          <w:trHeight w:val="177"/>
        </w:trPr>
        <w:tc>
          <w:tcPr>
            <w:tcW w:w="1898" w:type="dxa"/>
            <w:gridSpan w:val="3"/>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单位地址</w:t>
            </w:r>
          </w:p>
        </w:tc>
        <w:tc>
          <w:tcPr>
            <w:tcW w:w="4102" w:type="dxa"/>
            <w:gridSpan w:val="6"/>
            <w:vAlign w:val="center"/>
          </w:tcPr>
          <w:p w:rsidR="003937F1" w:rsidRDefault="003937F1">
            <w:pPr>
              <w:spacing w:line="460" w:lineRule="exact"/>
              <w:ind w:leftChars="101" w:left="212"/>
              <w:jc w:val="center"/>
              <w:rPr>
                <w:rFonts w:ascii="仿宋_GB2312" w:eastAsia="仿宋_GB2312" w:hAnsi="华文仿宋"/>
                <w:bCs/>
                <w:sz w:val="24"/>
              </w:rPr>
            </w:pPr>
          </w:p>
        </w:tc>
        <w:tc>
          <w:tcPr>
            <w:tcW w:w="1571" w:type="dxa"/>
            <w:gridSpan w:val="2"/>
            <w:vAlign w:val="center"/>
          </w:tcPr>
          <w:p w:rsidR="003937F1" w:rsidRDefault="0025361B">
            <w:pPr>
              <w:spacing w:line="460" w:lineRule="exact"/>
              <w:jc w:val="center"/>
              <w:rPr>
                <w:rFonts w:ascii="仿宋_GB2312" w:eastAsia="仿宋_GB2312" w:hAnsi="华文仿宋"/>
                <w:bCs/>
                <w:sz w:val="24"/>
              </w:rPr>
            </w:pPr>
            <w:proofErr w:type="gramStart"/>
            <w:r>
              <w:rPr>
                <w:rFonts w:ascii="仿宋_GB2312" w:eastAsia="仿宋_GB2312" w:hAnsi="华文仿宋" w:hint="eastAsia"/>
                <w:bCs/>
                <w:sz w:val="24"/>
              </w:rPr>
              <w:t>邮</w:t>
            </w:r>
            <w:proofErr w:type="gramEnd"/>
            <w:r>
              <w:rPr>
                <w:rFonts w:ascii="仿宋_GB2312" w:eastAsia="仿宋_GB2312" w:hAnsi="华文仿宋" w:hint="eastAsia"/>
                <w:bCs/>
                <w:sz w:val="24"/>
              </w:rPr>
              <w:t xml:space="preserve">    </w:t>
            </w:r>
            <w:r>
              <w:rPr>
                <w:rFonts w:ascii="仿宋_GB2312" w:eastAsia="仿宋_GB2312" w:hAnsi="华文仿宋" w:hint="eastAsia"/>
                <w:bCs/>
                <w:sz w:val="24"/>
              </w:rPr>
              <w:t>编</w:t>
            </w:r>
          </w:p>
        </w:tc>
        <w:tc>
          <w:tcPr>
            <w:tcW w:w="1863" w:type="dxa"/>
            <w:vAlign w:val="center"/>
          </w:tcPr>
          <w:p w:rsidR="003937F1" w:rsidRDefault="003937F1">
            <w:pPr>
              <w:spacing w:line="460" w:lineRule="exact"/>
              <w:ind w:leftChars="101" w:left="212"/>
              <w:jc w:val="center"/>
              <w:rPr>
                <w:rFonts w:ascii="仿宋_GB2312" w:eastAsia="仿宋_GB2312" w:hAnsi="华文仿宋"/>
                <w:bCs/>
                <w:sz w:val="24"/>
              </w:rPr>
            </w:pPr>
          </w:p>
        </w:tc>
      </w:tr>
      <w:tr w:rsidR="003937F1">
        <w:trPr>
          <w:cantSplit/>
          <w:trHeight w:val="451"/>
        </w:trPr>
        <w:tc>
          <w:tcPr>
            <w:tcW w:w="1898" w:type="dxa"/>
            <w:gridSpan w:val="3"/>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联</w:t>
            </w:r>
            <w:r>
              <w:rPr>
                <w:rFonts w:ascii="仿宋_GB2312" w:eastAsia="仿宋_GB2312" w:hAnsi="华文仿宋" w:hint="eastAsia"/>
                <w:bCs/>
                <w:sz w:val="24"/>
              </w:rPr>
              <w:t xml:space="preserve"> </w:t>
            </w:r>
            <w:r>
              <w:rPr>
                <w:rFonts w:ascii="仿宋_GB2312" w:eastAsia="仿宋_GB2312" w:hAnsi="华文仿宋" w:hint="eastAsia"/>
                <w:bCs/>
                <w:sz w:val="24"/>
              </w:rPr>
              <w:t>系</w:t>
            </w:r>
            <w:r>
              <w:rPr>
                <w:rFonts w:ascii="仿宋_GB2312" w:eastAsia="仿宋_GB2312" w:hAnsi="华文仿宋" w:hint="eastAsia"/>
                <w:bCs/>
                <w:sz w:val="24"/>
              </w:rPr>
              <w:t xml:space="preserve"> </w:t>
            </w:r>
            <w:r>
              <w:rPr>
                <w:rFonts w:ascii="仿宋_GB2312" w:eastAsia="仿宋_GB2312" w:hAnsi="华文仿宋" w:hint="eastAsia"/>
                <w:bCs/>
                <w:sz w:val="24"/>
              </w:rPr>
              <w:t>人</w:t>
            </w:r>
          </w:p>
        </w:tc>
        <w:tc>
          <w:tcPr>
            <w:tcW w:w="4102" w:type="dxa"/>
            <w:gridSpan w:val="6"/>
            <w:vAlign w:val="center"/>
          </w:tcPr>
          <w:p w:rsidR="003937F1" w:rsidRDefault="003937F1">
            <w:pPr>
              <w:spacing w:line="460" w:lineRule="exact"/>
              <w:ind w:leftChars="101" w:left="212"/>
              <w:jc w:val="center"/>
              <w:rPr>
                <w:rFonts w:ascii="仿宋_GB2312" w:eastAsia="仿宋_GB2312" w:hAnsi="华文仿宋"/>
                <w:bCs/>
                <w:sz w:val="24"/>
              </w:rPr>
            </w:pPr>
          </w:p>
        </w:tc>
        <w:tc>
          <w:tcPr>
            <w:tcW w:w="1571" w:type="dxa"/>
            <w:gridSpan w:val="2"/>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手</w:t>
            </w:r>
            <w:r>
              <w:rPr>
                <w:rFonts w:ascii="仿宋_GB2312" w:eastAsia="仿宋_GB2312" w:hAnsi="华文仿宋" w:hint="eastAsia"/>
                <w:bCs/>
                <w:sz w:val="24"/>
              </w:rPr>
              <w:t xml:space="preserve">    </w:t>
            </w:r>
            <w:r>
              <w:rPr>
                <w:rFonts w:ascii="仿宋_GB2312" w:eastAsia="仿宋_GB2312" w:hAnsi="华文仿宋" w:hint="eastAsia"/>
                <w:bCs/>
                <w:sz w:val="24"/>
              </w:rPr>
              <w:t>机</w:t>
            </w:r>
          </w:p>
        </w:tc>
        <w:tc>
          <w:tcPr>
            <w:tcW w:w="1863" w:type="dxa"/>
            <w:vAlign w:val="center"/>
          </w:tcPr>
          <w:p w:rsidR="003937F1" w:rsidRDefault="003937F1">
            <w:pPr>
              <w:spacing w:line="460" w:lineRule="exact"/>
              <w:ind w:leftChars="101" w:left="212"/>
              <w:jc w:val="center"/>
              <w:rPr>
                <w:rFonts w:ascii="仿宋_GB2312" w:eastAsia="仿宋_GB2312" w:hAnsi="华文仿宋"/>
                <w:bCs/>
                <w:sz w:val="24"/>
              </w:rPr>
            </w:pPr>
          </w:p>
        </w:tc>
      </w:tr>
      <w:tr w:rsidR="003937F1">
        <w:trPr>
          <w:cantSplit/>
          <w:trHeight w:val="406"/>
        </w:trPr>
        <w:tc>
          <w:tcPr>
            <w:tcW w:w="1898" w:type="dxa"/>
            <w:gridSpan w:val="3"/>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电子邮箱</w:t>
            </w:r>
          </w:p>
        </w:tc>
        <w:tc>
          <w:tcPr>
            <w:tcW w:w="4102" w:type="dxa"/>
            <w:gridSpan w:val="6"/>
            <w:vAlign w:val="center"/>
          </w:tcPr>
          <w:p w:rsidR="003937F1" w:rsidRDefault="003937F1">
            <w:pPr>
              <w:spacing w:line="460" w:lineRule="exact"/>
              <w:ind w:leftChars="101" w:left="212"/>
              <w:jc w:val="center"/>
              <w:rPr>
                <w:rFonts w:ascii="仿宋_GB2312" w:eastAsia="仿宋_GB2312" w:hAnsi="华文仿宋"/>
                <w:bCs/>
                <w:sz w:val="24"/>
              </w:rPr>
            </w:pPr>
          </w:p>
        </w:tc>
        <w:tc>
          <w:tcPr>
            <w:tcW w:w="1571" w:type="dxa"/>
            <w:gridSpan w:val="2"/>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传</w:t>
            </w:r>
            <w:r>
              <w:rPr>
                <w:rFonts w:ascii="仿宋_GB2312" w:eastAsia="仿宋_GB2312" w:hAnsi="华文仿宋" w:hint="eastAsia"/>
                <w:bCs/>
                <w:sz w:val="24"/>
              </w:rPr>
              <w:t xml:space="preserve">    </w:t>
            </w:r>
            <w:r>
              <w:rPr>
                <w:rFonts w:ascii="仿宋_GB2312" w:eastAsia="仿宋_GB2312" w:hAnsi="华文仿宋" w:hint="eastAsia"/>
                <w:bCs/>
                <w:sz w:val="24"/>
              </w:rPr>
              <w:t>真</w:t>
            </w:r>
          </w:p>
        </w:tc>
        <w:tc>
          <w:tcPr>
            <w:tcW w:w="1863" w:type="dxa"/>
            <w:vAlign w:val="center"/>
          </w:tcPr>
          <w:p w:rsidR="003937F1" w:rsidRDefault="003937F1">
            <w:pPr>
              <w:spacing w:line="460" w:lineRule="exact"/>
              <w:ind w:leftChars="101" w:left="212"/>
              <w:jc w:val="center"/>
              <w:rPr>
                <w:rFonts w:ascii="仿宋_GB2312" w:eastAsia="仿宋_GB2312" w:hAnsi="华文仿宋"/>
                <w:bCs/>
                <w:sz w:val="24"/>
              </w:rPr>
            </w:pPr>
          </w:p>
        </w:tc>
      </w:tr>
      <w:tr w:rsidR="003937F1">
        <w:trPr>
          <w:cantSplit/>
          <w:trHeight w:val="457"/>
        </w:trPr>
        <w:tc>
          <w:tcPr>
            <w:tcW w:w="750" w:type="dxa"/>
            <w:vMerge w:val="restart"/>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参</w:t>
            </w:r>
          </w:p>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加</w:t>
            </w:r>
          </w:p>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人</w:t>
            </w:r>
          </w:p>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员</w:t>
            </w:r>
          </w:p>
        </w:tc>
        <w:tc>
          <w:tcPr>
            <w:tcW w:w="2041" w:type="dxa"/>
            <w:gridSpan w:val="4"/>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姓</w:t>
            </w:r>
            <w:r>
              <w:rPr>
                <w:rFonts w:ascii="仿宋_GB2312" w:eastAsia="仿宋_GB2312" w:hAnsi="华文仿宋" w:hint="eastAsia"/>
                <w:bCs/>
                <w:sz w:val="24"/>
              </w:rPr>
              <w:t xml:space="preserve">    </w:t>
            </w:r>
            <w:r>
              <w:rPr>
                <w:rFonts w:ascii="仿宋_GB2312" w:eastAsia="仿宋_GB2312" w:hAnsi="华文仿宋" w:hint="eastAsia"/>
                <w:bCs/>
                <w:sz w:val="24"/>
              </w:rPr>
              <w:t>名</w:t>
            </w:r>
          </w:p>
        </w:tc>
        <w:tc>
          <w:tcPr>
            <w:tcW w:w="893" w:type="dxa"/>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性</w:t>
            </w:r>
            <w:r>
              <w:rPr>
                <w:rFonts w:ascii="仿宋_GB2312" w:eastAsia="仿宋_GB2312" w:hAnsi="华文仿宋" w:hint="eastAsia"/>
                <w:bCs/>
                <w:sz w:val="24"/>
              </w:rPr>
              <w:t xml:space="preserve"> </w:t>
            </w:r>
            <w:r>
              <w:rPr>
                <w:rFonts w:ascii="仿宋_GB2312" w:eastAsia="仿宋_GB2312" w:hAnsi="华文仿宋" w:hint="eastAsia"/>
                <w:bCs/>
                <w:sz w:val="24"/>
              </w:rPr>
              <w:t>别</w:t>
            </w:r>
          </w:p>
        </w:tc>
        <w:tc>
          <w:tcPr>
            <w:tcW w:w="1020" w:type="dxa"/>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民</w:t>
            </w:r>
            <w:r>
              <w:rPr>
                <w:rFonts w:ascii="仿宋_GB2312" w:eastAsia="仿宋_GB2312" w:hAnsi="华文仿宋" w:hint="eastAsia"/>
                <w:bCs/>
                <w:sz w:val="24"/>
              </w:rPr>
              <w:t xml:space="preserve"> </w:t>
            </w:r>
            <w:r>
              <w:rPr>
                <w:rFonts w:ascii="仿宋_GB2312" w:eastAsia="仿宋_GB2312" w:hAnsi="华文仿宋" w:hint="eastAsia"/>
                <w:bCs/>
                <w:sz w:val="24"/>
              </w:rPr>
              <w:t>族</w:t>
            </w:r>
          </w:p>
        </w:tc>
        <w:tc>
          <w:tcPr>
            <w:tcW w:w="1296" w:type="dxa"/>
            <w:gridSpan w:val="2"/>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职</w:t>
            </w:r>
            <w:r>
              <w:rPr>
                <w:rFonts w:ascii="仿宋_GB2312" w:eastAsia="仿宋_GB2312" w:hAnsi="华文仿宋" w:hint="eastAsia"/>
                <w:bCs/>
                <w:sz w:val="24"/>
              </w:rPr>
              <w:t xml:space="preserve">  </w:t>
            </w:r>
            <w:proofErr w:type="gramStart"/>
            <w:r>
              <w:rPr>
                <w:rFonts w:ascii="仿宋_GB2312" w:eastAsia="仿宋_GB2312" w:hAnsi="华文仿宋" w:hint="eastAsia"/>
                <w:bCs/>
                <w:sz w:val="24"/>
              </w:rPr>
              <w:t>务</w:t>
            </w:r>
            <w:proofErr w:type="gramEnd"/>
          </w:p>
        </w:tc>
        <w:tc>
          <w:tcPr>
            <w:tcW w:w="1571" w:type="dxa"/>
            <w:gridSpan w:val="2"/>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电</w:t>
            </w:r>
            <w:r>
              <w:rPr>
                <w:rFonts w:ascii="仿宋_GB2312" w:eastAsia="仿宋_GB2312" w:hAnsi="华文仿宋" w:hint="eastAsia"/>
                <w:bCs/>
                <w:sz w:val="24"/>
              </w:rPr>
              <w:t xml:space="preserve">    </w:t>
            </w:r>
            <w:r>
              <w:rPr>
                <w:rFonts w:ascii="仿宋_GB2312" w:eastAsia="仿宋_GB2312" w:hAnsi="华文仿宋" w:hint="eastAsia"/>
                <w:bCs/>
                <w:sz w:val="24"/>
              </w:rPr>
              <w:t>话</w:t>
            </w:r>
          </w:p>
        </w:tc>
        <w:tc>
          <w:tcPr>
            <w:tcW w:w="1863" w:type="dxa"/>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手</w:t>
            </w:r>
            <w:r>
              <w:rPr>
                <w:rFonts w:ascii="仿宋_GB2312" w:eastAsia="仿宋_GB2312" w:hAnsi="华文仿宋" w:hint="eastAsia"/>
                <w:bCs/>
                <w:sz w:val="24"/>
              </w:rPr>
              <w:t xml:space="preserve">   </w:t>
            </w:r>
            <w:r>
              <w:rPr>
                <w:rFonts w:ascii="仿宋_GB2312" w:eastAsia="仿宋_GB2312" w:hAnsi="华文仿宋" w:hint="eastAsia"/>
                <w:bCs/>
                <w:sz w:val="24"/>
              </w:rPr>
              <w:t>机</w:t>
            </w:r>
          </w:p>
        </w:tc>
      </w:tr>
      <w:tr w:rsidR="003937F1">
        <w:trPr>
          <w:cantSplit/>
          <w:trHeight w:val="463"/>
        </w:trPr>
        <w:tc>
          <w:tcPr>
            <w:tcW w:w="750" w:type="dxa"/>
            <w:vMerge/>
            <w:vAlign w:val="center"/>
          </w:tcPr>
          <w:p w:rsidR="003937F1" w:rsidRDefault="003937F1">
            <w:pPr>
              <w:spacing w:line="460" w:lineRule="exact"/>
              <w:ind w:leftChars="101" w:left="212"/>
              <w:rPr>
                <w:rFonts w:ascii="仿宋_GB2312" w:eastAsia="仿宋_GB2312" w:hAnsi="华文仿宋"/>
                <w:bCs/>
                <w:sz w:val="24"/>
              </w:rPr>
            </w:pPr>
          </w:p>
        </w:tc>
        <w:tc>
          <w:tcPr>
            <w:tcW w:w="2041" w:type="dxa"/>
            <w:gridSpan w:val="4"/>
            <w:vAlign w:val="center"/>
          </w:tcPr>
          <w:p w:rsidR="003937F1" w:rsidRDefault="003937F1">
            <w:pPr>
              <w:spacing w:line="460" w:lineRule="exact"/>
              <w:jc w:val="center"/>
              <w:rPr>
                <w:rFonts w:ascii="仿宋_GB2312" w:eastAsia="仿宋_GB2312" w:hAnsi="华文仿宋"/>
                <w:bCs/>
                <w:sz w:val="24"/>
              </w:rPr>
            </w:pPr>
          </w:p>
        </w:tc>
        <w:tc>
          <w:tcPr>
            <w:tcW w:w="893" w:type="dxa"/>
            <w:vAlign w:val="center"/>
          </w:tcPr>
          <w:p w:rsidR="003937F1" w:rsidRDefault="003937F1">
            <w:pPr>
              <w:spacing w:line="460" w:lineRule="exact"/>
              <w:jc w:val="center"/>
              <w:rPr>
                <w:rFonts w:ascii="仿宋_GB2312" w:eastAsia="仿宋_GB2312" w:hAnsi="华文仿宋"/>
                <w:bCs/>
                <w:sz w:val="24"/>
              </w:rPr>
            </w:pPr>
          </w:p>
        </w:tc>
        <w:tc>
          <w:tcPr>
            <w:tcW w:w="1020" w:type="dxa"/>
            <w:vAlign w:val="center"/>
          </w:tcPr>
          <w:p w:rsidR="003937F1" w:rsidRDefault="003937F1">
            <w:pPr>
              <w:spacing w:line="460" w:lineRule="exact"/>
              <w:jc w:val="center"/>
              <w:rPr>
                <w:rFonts w:ascii="仿宋_GB2312" w:eastAsia="仿宋_GB2312" w:hAnsi="华文仿宋"/>
                <w:bCs/>
                <w:sz w:val="24"/>
              </w:rPr>
            </w:pPr>
          </w:p>
        </w:tc>
        <w:tc>
          <w:tcPr>
            <w:tcW w:w="1296" w:type="dxa"/>
            <w:gridSpan w:val="2"/>
            <w:vAlign w:val="center"/>
          </w:tcPr>
          <w:p w:rsidR="003937F1" w:rsidRDefault="003937F1">
            <w:pPr>
              <w:spacing w:line="460" w:lineRule="exact"/>
              <w:jc w:val="center"/>
              <w:rPr>
                <w:rFonts w:ascii="仿宋_GB2312" w:eastAsia="仿宋_GB2312" w:hAnsi="华文仿宋"/>
                <w:bCs/>
                <w:sz w:val="24"/>
              </w:rPr>
            </w:pPr>
          </w:p>
        </w:tc>
        <w:tc>
          <w:tcPr>
            <w:tcW w:w="1571" w:type="dxa"/>
            <w:gridSpan w:val="2"/>
            <w:vAlign w:val="center"/>
          </w:tcPr>
          <w:p w:rsidR="003937F1" w:rsidRDefault="003937F1">
            <w:pPr>
              <w:spacing w:line="460" w:lineRule="exact"/>
              <w:jc w:val="center"/>
              <w:rPr>
                <w:rFonts w:ascii="仿宋_GB2312" w:eastAsia="仿宋_GB2312" w:hAnsi="华文仿宋"/>
                <w:bCs/>
                <w:sz w:val="24"/>
              </w:rPr>
            </w:pPr>
          </w:p>
        </w:tc>
        <w:tc>
          <w:tcPr>
            <w:tcW w:w="1863" w:type="dxa"/>
            <w:vAlign w:val="center"/>
          </w:tcPr>
          <w:p w:rsidR="003937F1" w:rsidRDefault="003937F1">
            <w:pPr>
              <w:spacing w:line="460" w:lineRule="exact"/>
              <w:jc w:val="center"/>
              <w:rPr>
                <w:rFonts w:ascii="仿宋_GB2312" w:eastAsia="仿宋_GB2312" w:hAnsi="华文仿宋"/>
                <w:bCs/>
                <w:sz w:val="24"/>
              </w:rPr>
            </w:pPr>
          </w:p>
        </w:tc>
      </w:tr>
      <w:tr w:rsidR="003937F1">
        <w:trPr>
          <w:cantSplit/>
          <w:trHeight w:val="454"/>
        </w:trPr>
        <w:tc>
          <w:tcPr>
            <w:tcW w:w="750" w:type="dxa"/>
            <w:vMerge/>
            <w:vAlign w:val="center"/>
          </w:tcPr>
          <w:p w:rsidR="003937F1" w:rsidRDefault="003937F1">
            <w:pPr>
              <w:spacing w:line="460" w:lineRule="exact"/>
              <w:ind w:leftChars="101" w:left="212"/>
              <w:rPr>
                <w:rFonts w:ascii="仿宋_GB2312" w:eastAsia="仿宋_GB2312" w:hAnsi="华文仿宋"/>
                <w:bCs/>
                <w:sz w:val="24"/>
              </w:rPr>
            </w:pPr>
          </w:p>
        </w:tc>
        <w:tc>
          <w:tcPr>
            <w:tcW w:w="2041" w:type="dxa"/>
            <w:gridSpan w:val="4"/>
            <w:vAlign w:val="center"/>
          </w:tcPr>
          <w:p w:rsidR="003937F1" w:rsidRDefault="003937F1">
            <w:pPr>
              <w:spacing w:line="460" w:lineRule="exact"/>
              <w:jc w:val="center"/>
              <w:rPr>
                <w:rFonts w:ascii="仿宋_GB2312" w:eastAsia="仿宋_GB2312" w:hAnsi="华文仿宋"/>
                <w:bCs/>
                <w:sz w:val="24"/>
              </w:rPr>
            </w:pPr>
          </w:p>
        </w:tc>
        <w:tc>
          <w:tcPr>
            <w:tcW w:w="893" w:type="dxa"/>
            <w:vAlign w:val="center"/>
          </w:tcPr>
          <w:p w:rsidR="003937F1" w:rsidRDefault="003937F1">
            <w:pPr>
              <w:spacing w:line="460" w:lineRule="exact"/>
              <w:jc w:val="center"/>
              <w:rPr>
                <w:rFonts w:ascii="仿宋_GB2312" w:eastAsia="仿宋_GB2312" w:hAnsi="华文仿宋"/>
                <w:bCs/>
                <w:sz w:val="24"/>
              </w:rPr>
            </w:pPr>
          </w:p>
        </w:tc>
        <w:tc>
          <w:tcPr>
            <w:tcW w:w="1020" w:type="dxa"/>
            <w:vAlign w:val="center"/>
          </w:tcPr>
          <w:p w:rsidR="003937F1" w:rsidRDefault="003937F1">
            <w:pPr>
              <w:spacing w:line="460" w:lineRule="exact"/>
              <w:jc w:val="center"/>
              <w:rPr>
                <w:rFonts w:ascii="仿宋_GB2312" w:eastAsia="仿宋_GB2312" w:hAnsi="华文仿宋"/>
                <w:bCs/>
                <w:sz w:val="24"/>
              </w:rPr>
            </w:pPr>
          </w:p>
        </w:tc>
        <w:tc>
          <w:tcPr>
            <w:tcW w:w="1296" w:type="dxa"/>
            <w:gridSpan w:val="2"/>
            <w:vAlign w:val="center"/>
          </w:tcPr>
          <w:p w:rsidR="003937F1" w:rsidRDefault="003937F1">
            <w:pPr>
              <w:spacing w:line="460" w:lineRule="exact"/>
              <w:jc w:val="center"/>
              <w:rPr>
                <w:rFonts w:ascii="仿宋_GB2312" w:eastAsia="仿宋_GB2312" w:hAnsi="华文仿宋"/>
                <w:bCs/>
                <w:sz w:val="24"/>
              </w:rPr>
            </w:pPr>
          </w:p>
        </w:tc>
        <w:tc>
          <w:tcPr>
            <w:tcW w:w="1571" w:type="dxa"/>
            <w:gridSpan w:val="2"/>
            <w:vAlign w:val="center"/>
          </w:tcPr>
          <w:p w:rsidR="003937F1" w:rsidRDefault="003937F1">
            <w:pPr>
              <w:spacing w:line="460" w:lineRule="exact"/>
              <w:jc w:val="center"/>
              <w:rPr>
                <w:rFonts w:ascii="仿宋_GB2312" w:eastAsia="仿宋_GB2312" w:hAnsi="华文仿宋"/>
                <w:bCs/>
                <w:sz w:val="24"/>
              </w:rPr>
            </w:pPr>
          </w:p>
        </w:tc>
        <w:tc>
          <w:tcPr>
            <w:tcW w:w="1863" w:type="dxa"/>
            <w:vAlign w:val="center"/>
          </w:tcPr>
          <w:p w:rsidR="003937F1" w:rsidRDefault="003937F1">
            <w:pPr>
              <w:spacing w:line="460" w:lineRule="exact"/>
              <w:jc w:val="center"/>
              <w:rPr>
                <w:rFonts w:ascii="仿宋_GB2312" w:eastAsia="仿宋_GB2312" w:hAnsi="华文仿宋"/>
                <w:bCs/>
                <w:sz w:val="24"/>
              </w:rPr>
            </w:pPr>
          </w:p>
        </w:tc>
      </w:tr>
      <w:tr w:rsidR="003937F1">
        <w:trPr>
          <w:cantSplit/>
          <w:trHeight w:val="460"/>
        </w:trPr>
        <w:tc>
          <w:tcPr>
            <w:tcW w:w="750" w:type="dxa"/>
            <w:vMerge/>
            <w:vAlign w:val="center"/>
          </w:tcPr>
          <w:p w:rsidR="003937F1" w:rsidRDefault="003937F1">
            <w:pPr>
              <w:spacing w:line="460" w:lineRule="exact"/>
              <w:ind w:leftChars="101" w:left="212"/>
              <w:rPr>
                <w:rFonts w:ascii="仿宋_GB2312" w:eastAsia="仿宋_GB2312" w:hAnsi="华文仿宋"/>
                <w:bCs/>
                <w:sz w:val="24"/>
              </w:rPr>
            </w:pPr>
          </w:p>
        </w:tc>
        <w:tc>
          <w:tcPr>
            <w:tcW w:w="2041" w:type="dxa"/>
            <w:gridSpan w:val="4"/>
            <w:vAlign w:val="center"/>
          </w:tcPr>
          <w:p w:rsidR="003937F1" w:rsidRDefault="003937F1">
            <w:pPr>
              <w:spacing w:line="460" w:lineRule="exact"/>
              <w:jc w:val="center"/>
              <w:rPr>
                <w:rFonts w:ascii="仿宋_GB2312" w:eastAsia="仿宋_GB2312" w:hAnsi="华文仿宋"/>
                <w:bCs/>
                <w:sz w:val="24"/>
              </w:rPr>
            </w:pPr>
          </w:p>
        </w:tc>
        <w:tc>
          <w:tcPr>
            <w:tcW w:w="893" w:type="dxa"/>
            <w:vAlign w:val="center"/>
          </w:tcPr>
          <w:p w:rsidR="003937F1" w:rsidRDefault="003937F1">
            <w:pPr>
              <w:spacing w:line="460" w:lineRule="exact"/>
              <w:jc w:val="center"/>
              <w:rPr>
                <w:rFonts w:ascii="仿宋_GB2312" w:eastAsia="仿宋_GB2312" w:hAnsi="华文仿宋"/>
                <w:bCs/>
                <w:sz w:val="24"/>
              </w:rPr>
            </w:pPr>
          </w:p>
        </w:tc>
        <w:tc>
          <w:tcPr>
            <w:tcW w:w="1020" w:type="dxa"/>
            <w:vAlign w:val="center"/>
          </w:tcPr>
          <w:p w:rsidR="003937F1" w:rsidRDefault="003937F1">
            <w:pPr>
              <w:spacing w:line="460" w:lineRule="exact"/>
              <w:jc w:val="center"/>
              <w:rPr>
                <w:rFonts w:ascii="仿宋_GB2312" w:eastAsia="仿宋_GB2312" w:hAnsi="华文仿宋"/>
                <w:bCs/>
                <w:sz w:val="24"/>
              </w:rPr>
            </w:pPr>
          </w:p>
        </w:tc>
        <w:tc>
          <w:tcPr>
            <w:tcW w:w="1296" w:type="dxa"/>
            <w:gridSpan w:val="2"/>
            <w:vAlign w:val="center"/>
          </w:tcPr>
          <w:p w:rsidR="003937F1" w:rsidRDefault="003937F1">
            <w:pPr>
              <w:spacing w:line="460" w:lineRule="exact"/>
              <w:jc w:val="center"/>
              <w:rPr>
                <w:rFonts w:ascii="仿宋_GB2312" w:eastAsia="仿宋_GB2312" w:hAnsi="华文仿宋"/>
                <w:bCs/>
                <w:sz w:val="24"/>
              </w:rPr>
            </w:pPr>
          </w:p>
        </w:tc>
        <w:tc>
          <w:tcPr>
            <w:tcW w:w="1571" w:type="dxa"/>
            <w:gridSpan w:val="2"/>
            <w:vAlign w:val="center"/>
          </w:tcPr>
          <w:p w:rsidR="003937F1" w:rsidRDefault="003937F1">
            <w:pPr>
              <w:spacing w:line="460" w:lineRule="exact"/>
              <w:jc w:val="center"/>
              <w:rPr>
                <w:rFonts w:ascii="仿宋_GB2312" w:eastAsia="仿宋_GB2312" w:hAnsi="华文仿宋"/>
                <w:bCs/>
                <w:sz w:val="24"/>
              </w:rPr>
            </w:pPr>
          </w:p>
        </w:tc>
        <w:tc>
          <w:tcPr>
            <w:tcW w:w="1863" w:type="dxa"/>
            <w:vAlign w:val="center"/>
          </w:tcPr>
          <w:p w:rsidR="003937F1" w:rsidRDefault="003937F1">
            <w:pPr>
              <w:spacing w:line="460" w:lineRule="exact"/>
              <w:jc w:val="center"/>
              <w:rPr>
                <w:rFonts w:ascii="仿宋_GB2312" w:eastAsia="仿宋_GB2312" w:hAnsi="华文仿宋"/>
                <w:bCs/>
                <w:sz w:val="24"/>
              </w:rPr>
            </w:pPr>
          </w:p>
        </w:tc>
      </w:tr>
      <w:tr w:rsidR="003937F1">
        <w:trPr>
          <w:cantSplit/>
          <w:trHeight w:val="460"/>
        </w:trPr>
        <w:tc>
          <w:tcPr>
            <w:tcW w:w="750" w:type="dxa"/>
            <w:vMerge/>
            <w:vAlign w:val="center"/>
          </w:tcPr>
          <w:p w:rsidR="003937F1" w:rsidRDefault="003937F1">
            <w:pPr>
              <w:spacing w:line="460" w:lineRule="exact"/>
              <w:ind w:leftChars="101" w:left="212"/>
              <w:rPr>
                <w:rFonts w:ascii="仿宋_GB2312" w:eastAsia="仿宋_GB2312" w:hAnsi="华文仿宋"/>
                <w:bCs/>
                <w:sz w:val="24"/>
              </w:rPr>
            </w:pPr>
          </w:p>
        </w:tc>
        <w:tc>
          <w:tcPr>
            <w:tcW w:w="2041" w:type="dxa"/>
            <w:gridSpan w:val="4"/>
            <w:vAlign w:val="center"/>
          </w:tcPr>
          <w:p w:rsidR="003937F1" w:rsidRDefault="003937F1">
            <w:pPr>
              <w:spacing w:line="460" w:lineRule="exact"/>
              <w:jc w:val="center"/>
              <w:rPr>
                <w:rFonts w:ascii="仿宋_GB2312" w:eastAsia="仿宋_GB2312" w:hAnsi="华文仿宋"/>
                <w:bCs/>
                <w:sz w:val="24"/>
              </w:rPr>
            </w:pPr>
          </w:p>
        </w:tc>
        <w:tc>
          <w:tcPr>
            <w:tcW w:w="893" w:type="dxa"/>
            <w:vAlign w:val="center"/>
          </w:tcPr>
          <w:p w:rsidR="003937F1" w:rsidRDefault="003937F1">
            <w:pPr>
              <w:spacing w:line="460" w:lineRule="exact"/>
              <w:jc w:val="center"/>
              <w:rPr>
                <w:rFonts w:ascii="仿宋_GB2312" w:eastAsia="仿宋_GB2312" w:hAnsi="华文仿宋"/>
                <w:bCs/>
                <w:sz w:val="24"/>
              </w:rPr>
            </w:pPr>
          </w:p>
        </w:tc>
        <w:tc>
          <w:tcPr>
            <w:tcW w:w="1020" w:type="dxa"/>
            <w:vAlign w:val="center"/>
          </w:tcPr>
          <w:p w:rsidR="003937F1" w:rsidRDefault="003937F1">
            <w:pPr>
              <w:spacing w:line="460" w:lineRule="exact"/>
              <w:jc w:val="center"/>
              <w:rPr>
                <w:rFonts w:ascii="仿宋_GB2312" w:eastAsia="仿宋_GB2312" w:hAnsi="华文仿宋"/>
                <w:bCs/>
                <w:sz w:val="24"/>
              </w:rPr>
            </w:pPr>
          </w:p>
        </w:tc>
        <w:tc>
          <w:tcPr>
            <w:tcW w:w="1296" w:type="dxa"/>
            <w:gridSpan w:val="2"/>
            <w:vAlign w:val="center"/>
          </w:tcPr>
          <w:p w:rsidR="003937F1" w:rsidRDefault="003937F1">
            <w:pPr>
              <w:spacing w:line="460" w:lineRule="exact"/>
              <w:jc w:val="center"/>
              <w:rPr>
                <w:rFonts w:ascii="仿宋_GB2312" w:eastAsia="仿宋_GB2312" w:hAnsi="华文仿宋"/>
                <w:bCs/>
                <w:sz w:val="24"/>
              </w:rPr>
            </w:pPr>
          </w:p>
        </w:tc>
        <w:tc>
          <w:tcPr>
            <w:tcW w:w="1571" w:type="dxa"/>
            <w:gridSpan w:val="2"/>
            <w:vAlign w:val="center"/>
          </w:tcPr>
          <w:p w:rsidR="003937F1" w:rsidRDefault="003937F1">
            <w:pPr>
              <w:spacing w:line="460" w:lineRule="exact"/>
              <w:jc w:val="center"/>
              <w:rPr>
                <w:rFonts w:ascii="仿宋_GB2312" w:eastAsia="仿宋_GB2312" w:hAnsi="华文仿宋"/>
                <w:bCs/>
                <w:sz w:val="24"/>
              </w:rPr>
            </w:pPr>
          </w:p>
        </w:tc>
        <w:tc>
          <w:tcPr>
            <w:tcW w:w="1863" w:type="dxa"/>
            <w:vAlign w:val="center"/>
          </w:tcPr>
          <w:p w:rsidR="003937F1" w:rsidRDefault="003937F1">
            <w:pPr>
              <w:spacing w:line="460" w:lineRule="exact"/>
              <w:jc w:val="center"/>
              <w:rPr>
                <w:rFonts w:ascii="仿宋_GB2312" w:eastAsia="仿宋_GB2312" w:hAnsi="华文仿宋"/>
                <w:bCs/>
                <w:sz w:val="24"/>
              </w:rPr>
            </w:pPr>
          </w:p>
        </w:tc>
      </w:tr>
      <w:tr w:rsidR="003937F1">
        <w:trPr>
          <w:cantSplit/>
          <w:trHeight w:val="460"/>
        </w:trPr>
        <w:tc>
          <w:tcPr>
            <w:tcW w:w="750" w:type="dxa"/>
            <w:vMerge/>
            <w:vAlign w:val="center"/>
          </w:tcPr>
          <w:p w:rsidR="003937F1" w:rsidRDefault="003937F1">
            <w:pPr>
              <w:spacing w:line="460" w:lineRule="exact"/>
              <w:ind w:leftChars="101" w:left="212"/>
              <w:rPr>
                <w:rFonts w:ascii="仿宋_GB2312" w:eastAsia="仿宋_GB2312" w:hAnsi="华文仿宋"/>
                <w:bCs/>
                <w:sz w:val="24"/>
              </w:rPr>
            </w:pPr>
          </w:p>
        </w:tc>
        <w:tc>
          <w:tcPr>
            <w:tcW w:w="2041" w:type="dxa"/>
            <w:gridSpan w:val="4"/>
            <w:vAlign w:val="center"/>
          </w:tcPr>
          <w:p w:rsidR="003937F1" w:rsidRDefault="003937F1">
            <w:pPr>
              <w:spacing w:line="460" w:lineRule="exact"/>
              <w:jc w:val="center"/>
              <w:rPr>
                <w:rFonts w:ascii="仿宋_GB2312" w:eastAsia="仿宋_GB2312" w:hAnsi="华文仿宋"/>
                <w:bCs/>
                <w:sz w:val="24"/>
              </w:rPr>
            </w:pPr>
          </w:p>
        </w:tc>
        <w:tc>
          <w:tcPr>
            <w:tcW w:w="893" w:type="dxa"/>
            <w:vAlign w:val="center"/>
          </w:tcPr>
          <w:p w:rsidR="003937F1" w:rsidRDefault="003937F1">
            <w:pPr>
              <w:spacing w:line="460" w:lineRule="exact"/>
              <w:jc w:val="center"/>
              <w:rPr>
                <w:rFonts w:ascii="仿宋_GB2312" w:eastAsia="仿宋_GB2312" w:hAnsi="华文仿宋"/>
                <w:bCs/>
                <w:sz w:val="24"/>
              </w:rPr>
            </w:pPr>
          </w:p>
        </w:tc>
        <w:tc>
          <w:tcPr>
            <w:tcW w:w="1020" w:type="dxa"/>
            <w:vAlign w:val="center"/>
          </w:tcPr>
          <w:p w:rsidR="003937F1" w:rsidRDefault="003937F1">
            <w:pPr>
              <w:spacing w:line="460" w:lineRule="exact"/>
              <w:jc w:val="center"/>
              <w:rPr>
                <w:rFonts w:ascii="仿宋_GB2312" w:eastAsia="仿宋_GB2312" w:hAnsi="华文仿宋"/>
                <w:bCs/>
                <w:sz w:val="24"/>
              </w:rPr>
            </w:pPr>
          </w:p>
        </w:tc>
        <w:tc>
          <w:tcPr>
            <w:tcW w:w="1296" w:type="dxa"/>
            <w:gridSpan w:val="2"/>
            <w:vAlign w:val="center"/>
          </w:tcPr>
          <w:p w:rsidR="003937F1" w:rsidRDefault="003937F1">
            <w:pPr>
              <w:spacing w:line="460" w:lineRule="exact"/>
              <w:jc w:val="center"/>
              <w:rPr>
                <w:rFonts w:ascii="仿宋_GB2312" w:eastAsia="仿宋_GB2312" w:hAnsi="华文仿宋"/>
                <w:bCs/>
                <w:sz w:val="24"/>
              </w:rPr>
            </w:pPr>
          </w:p>
        </w:tc>
        <w:tc>
          <w:tcPr>
            <w:tcW w:w="1571" w:type="dxa"/>
            <w:gridSpan w:val="2"/>
            <w:vAlign w:val="center"/>
          </w:tcPr>
          <w:p w:rsidR="003937F1" w:rsidRDefault="003937F1">
            <w:pPr>
              <w:spacing w:line="460" w:lineRule="exact"/>
              <w:jc w:val="center"/>
              <w:rPr>
                <w:rFonts w:ascii="仿宋_GB2312" w:eastAsia="仿宋_GB2312" w:hAnsi="华文仿宋"/>
                <w:bCs/>
                <w:sz w:val="24"/>
              </w:rPr>
            </w:pPr>
          </w:p>
        </w:tc>
        <w:tc>
          <w:tcPr>
            <w:tcW w:w="1863" w:type="dxa"/>
            <w:vAlign w:val="center"/>
          </w:tcPr>
          <w:p w:rsidR="003937F1" w:rsidRDefault="003937F1">
            <w:pPr>
              <w:spacing w:line="460" w:lineRule="exact"/>
              <w:jc w:val="center"/>
              <w:rPr>
                <w:rFonts w:ascii="仿宋_GB2312" w:eastAsia="仿宋_GB2312" w:hAnsi="华文仿宋"/>
                <w:bCs/>
                <w:sz w:val="24"/>
              </w:rPr>
            </w:pPr>
          </w:p>
        </w:tc>
      </w:tr>
      <w:tr w:rsidR="003937F1">
        <w:trPr>
          <w:trHeight w:val="590"/>
        </w:trPr>
        <w:tc>
          <w:tcPr>
            <w:tcW w:w="2791" w:type="dxa"/>
            <w:gridSpan w:val="5"/>
            <w:vAlign w:val="center"/>
          </w:tcPr>
          <w:p w:rsidR="003937F1" w:rsidRDefault="0025361B">
            <w:pPr>
              <w:spacing w:line="460" w:lineRule="exact"/>
              <w:jc w:val="center"/>
              <w:rPr>
                <w:rFonts w:ascii="仿宋_GB2312" w:eastAsia="仿宋_GB2312" w:hAnsi="华文仿宋"/>
                <w:bCs/>
                <w:sz w:val="24"/>
              </w:rPr>
            </w:pPr>
            <w:r>
              <w:rPr>
                <w:rFonts w:ascii="仿宋_GB2312" w:eastAsia="仿宋_GB2312" w:hAnsi="华文仿宋" w:hint="eastAsia"/>
                <w:bCs/>
                <w:sz w:val="24"/>
              </w:rPr>
              <w:t>住宿要求</w:t>
            </w:r>
          </w:p>
        </w:tc>
        <w:tc>
          <w:tcPr>
            <w:tcW w:w="6643" w:type="dxa"/>
            <w:gridSpan w:val="7"/>
            <w:vAlign w:val="center"/>
          </w:tcPr>
          <w:p w:rsidR="003937F1" w:rsidRDefault="0025361B">
            <w:pPr>
              <w:widowControl/>
              <w:spacing w:line="300" w:lineRule="exact"/>
              <w:ind w:left="1080" w:hangingChars="450" w:hanging="1080"/>
              <w:jc w:val="left"/>
              <w:rPr>
                <w:rFonts w:ascii="仿宋_GB2312" w:eastAsia="仿宋_GB2312" w:hAnsi="华文仿宋"/>
                <w:bCs/>
                <w:sz w:val="24"/>
              </w:rPr>
            </w:pPr>
            <w:r>
              <w:rPr>
                <w:rFonts w:ascii="仿宋_GB2312" w:eastAsia="仿宋_GB2312" w:hAnsi="华文仿宋"/>
                <w:bCs/>
                <w:sz w:val="24"/>
              </w:rPr>
              <w:t>□</w:t>
            </w:r>
            <w:r>
              <w:rPr>
                <w:rFonts w:ascii="仿宋_GB2312" w:eastAsia="仿宋_GB2312" w:hAnsi="华文仿宋" w:hint="eastAsia"/>
                <w:bCs/>
                <w:sz w:val="24"/>
              </w:rPr>
              <w:t xml:space="preserve"> </w:t>
            </w:r>
            <w:r>
              <w:rPr>
                <w:rFonts w:ascii="仿宋_GB2312" w:eastAsia="仿宋_GB2312" w:hAnsi="华文仿宋" w:hint="eastAsia"/>
                <w:bCs/>
                <w:sz w:val="24"/>
              </w:rPr>
              <w:t>单人间</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间，</w:t>
            </w:r>
            <w:r>
              <w:rPr>
                <w:rFonts w:ascii="仿宋_GB2312" w:eastAsia="仿宋_GB2312" w:hAnsi="华文仿宋" w:hint="eastAsia"/>
                <w:bCs/>
                <w:sz w:val="24"/>
              </w:rPr>
              <w:t xml:space="preserve">   </w:t>
            </w:r>
            <w:r>
              <w:rPr>
                <w:rFonts w:ascii="仿宋_GB2312" w:eastAsia="仿宋_GB2312" w:hAnsi="华文仿宋"/>
                <w:bCs/>
                <w:sz w:val="24"/>
              </w:rPr>
              <w:t>□</w:t>
            </w:r>
            <w:r>
              <w:rPr>
                <w:rFonts w:ascii="仿宋_GB2312" w:eastAsia="仿宋_GB2312" w:hAnsi="华文仿宋" w:hint="eastAsia"/>
                <w:bCs/>
                <w:sz w:val="24"/>
              </w:rPr>
              <w:t xml:space="preserve"> </w:t>
            </w:r>
            <w:r>
              <w:rPr>
                <w:rFonts w:ascii="仿宋_GB2312" w:eastAsia="仿宋_GB2312" w:hAnsi="华文仿宋" w:hint="eastAsia"/>
                <w:bCs/>
                <w:sz w:val="24"/>
              </w:rPr>
              <w:t>双人间</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间，</w:t>
            </w:r>
            <w:r>
              <w:rPr>
                <w:rFonts w:ascii="仿宋_GB2312" w:eastAsia="仿宋_GB2312" w:hAnsi="华文仿宋"/>
                <w:bCs/>
                <w:sz w:val="24"/>
              </w:rPr>
              <w:t xml:space="preserve"> </w:t>
            </w:r>
            <w:r>
              <w:rPr>
                <w:rFonts w:ascii="仿宋_GB2312" w:eastAsia="仿宋_GB2312" w:hAnsi="华文仿宋" w:hint="eastAsia"/>
                <w:bCs/>
                <w:sz w:val="24"/>
              </w:rPr>
              <w:t xml:space="preserve">  </w:t>
            </w:r>
            <w:r>
              <w:rPr>
                <w:rFonts w:ascii="仿宋_GB2312" w:eastAsia="仿宋_GB2312" w:hAnsi="华文仿宋"/>
                <w:bCs/>
                <w:sz w:val="24"/>
              </w:rPr>
              <w:t xml:space="preserve"> </w:t>
            </w:r>
          </w:p>
          <w:p w:rsidR="003937F1" w:rsidRDefault="0025361B">
            <w:pPr>
              <w:widowControl/>
              <w:spacing w:line="300" w:lineRule="exact"/>
              <w:ind w:left="1080" w:hangingChars="450" w:hanging="1080"/>
              <w:jc w:val="left"/>
              <w:rPr>
                <w:rFonts w:ascii="仿宋_GB2312" w:eastAsia="仿宋_GB2312" w:hAnsi="华文仿宋"/>
                <w:bCs/>
                <w:sz w:val="24"/>
              </w:rPr>
            </w:pPr>
            <w:r>
              <w:rPr>
                <w:rFonts w:ascii="仿宋_GB2312" w:eastAsia="仿宋_GB2312" w:hAnsi="华文仿宋"/>
                <w:bCs/>
                <w:sz w:val="24"/>
              </w:rPr>
              <w:t>□</w:t>
            </w:r>
            <w:r>
              <w:rPr>
                <w:rFonts w:ascii="仿宋_GB2312" w:eastAsia="仿宋_GB2312" w:hAnsi="华文仿宋" w:hint="eastAsia"/>
                <w:bCs/>
                <w:sz w:val="24"/>
              </w:rPr>
              <w:t xml:space="preserve"> </w:t>
            </w:r>
            <w:proofErr w:type="gramStart"/>
            <w:r>
              <w:rPr>
                <w:rFonts w:ascii="仿宋_GB2312" w:eastAsia="仿宋_GB2312" w:hAnsi="华文仿宋" w:hint="eastAsia"/>
                <w:bCs/>
                <w:sz w:val="24"/>
              </w:rPr>
              <w:t>标间合住</w:t>
            </w:r>
            <w:proofErr w:type="gramEnd"/>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人。</w:t>
            </w:r>
            <w:r>
              <w:rPr>
                <w:rFonts w:ascii="仿宋_GB2312" w:eastAsia="仿宋_GB2312" w:hAnsi="华文仿宋"/>
                <w:bCs/>
                <w:sz w:val="24"/>
              </w:rPr>
              <w:t xml:space="preserve"> </w:t>
            </w:r>
          </w:p>
        </w:tc>
      </w:tr>
      <w:tr w:rsidR="003937F1">
        <w:trPr>
          <w:trHeight w:val="535"/>
        </w:trPr>
        <w:tc>
          <w:tcPr>
            <w:tcW w:w="1368" w:type="dxa"/>
            <w:gridSpan w:val="2"/>
            <w:vAlign w:val="center"/>
          </w:tcPr>
          <w:p w:rsidR="003937F1" w:rsidRDefault="0025361B">
            <w:pPr>
              <w:spacing w:line="300" w:lineRule="exact"/>
              <w:jc w:val="center"/>
              <w:rPr>
                <w:rFonts w:ascii="仿宋_GB2312" w:eastAsia="仿宋_GB2312" w:hAnsi="华文仿宋"/>
                <w:bCs/>
                <w:sz w:val="24"/>
              </w:rPr>
            </w:pPr>
            <w:r>
              <w:rPr>
                <w:rFonts w:ascii="仿宋_GB2312" w:eastAsia="仿宋_GB2312" w:hAnsi="华文仿宋" w:hint="eastAsia"/>
                <w:bCs/>
                <w:sz w:val="24"/>
              </w:rPr>
              <w:t>到达时间</w:t>
            </w:r>
          </w:p>
          <w:p w:rsidR="003937F1" w:rsidRDefault="0025361B">
            <w:pPr>
              <w:spacing w:line="300" w:lineRule="exact"/>
              <w:jc w:val="center"/>
              <w:rPr>
                <w:rFonts w:ascii="仿宋_GB2312" w:eastAsia="仿宋_GB2312" w:hAnsi="华文仿宋"/>
                <w:bCs/>
                <w:sz w:val="24"/>
              </w:rPr>
            </w:pPr>
            <w:r>
              <w:rPr>
                <w:rFonts w:ascii="仿宋_GB2312" w:eastAsia="仿宋_GB2312" w:hAnsi="华文仿宋" w:hint="eastAsia"/>
                <w:bCs/>
                <w:sz w:val="24"/>
              </w:rPr>
              <w:t>及车次</w:t>
            </w:r>
          </w:p>
        </w:tc>
        <w:tc>
          <w:tcPr>
            <w:tcW w:w="1423" w:type="dxa"/>
            <w:gridSpan w:val="3"/>
            <w:vAlign w:val="center"/>
          </w:tcPr>
          <w:p w:rsidR="003937F1" w:rsidRDefault="0025361B">
            <w:pPr>
              <w:spacing w:line="300" w:lineRule="exact"/>
              <w:jc w:val="center"/>
              <w:rPr>
                <w:rFonts w:ascii="仿宋_GB2312" w:eastAsia="仿宋_GB2312" w:hAnsi="华文仿宋"/>
                <w:sz w:val="24"/>
              </w:rPr>
            </w:pPr>
            <w:r>
              <w:rPr>
                <w:rFonts w:ascii="仿宋_GB2312" w:eastAsia="仿宋_GB2312" w:hAnsi="华文仿宋" w:hint="eastAsia"/>
                <w:sz w:val="24"/>
              </w:rPr>
              <w:t>□</w:t>
            </w:r>
            <w:r>
              <w:rPr>
                <w:rFonts w:ascii="仿宋_GB2312" w:eastAsia="仿宋_GB2312" w:hAnsi="华文仿宋" w:hint="eastAsia"/>
                <w:bCs/>
                <w:spacing w:val="18"/>
                <w:sz w:val="24"/>
              </w:rPr>
              <w:t>飞</w:t>
            </w:r>
            <w:r>
              <w:rPr>
                <w:rFonts w:ascii="仿宋_GB2312" w:eastAsia="仿宋_GB2312" w:hAnsi="华文仿宋" w:hint="eastAsia"/>
                <w:bCs/>
                <w:spacing w:val="18"/>
                <w:sz w:val="24"/>
              </w:rPr>
              <w:t xml:space="preserve"> </w:t>
            </w:r>
            <w:r>
              <w:rPr>
                <w:rFonts w:ascii="仿宋_GB2312" w:eastAsia="仿宋_GB2312" w:hAnsi="华文仿宋" w:hint="eastAsia"/>
                <w:bCs/>
                <w:spacing w:val="18"/>
                <w:sz w:val="24"/>
              </w:rPr>
              <w:t>机</w:t>
            </w:r>
          </w:p>
          <w:p w:rsidR="003937F1" w:rsidRDefault="0025361B">
            <w:pPr>
              <w:spacing w:line="300" w:lineRule="exact"/>
              <w:jc w:val="center"/>
              <w:rPr>
                <w:rFonts w:ascii="仿宋_GB2312" w:eastAsia="仿宋_GB2312" w:hAnsi="华文仿宋"/>
                <w:sz w:val="24"/>
              </w:rPr>
            </w:pPr>
            <w:r>
              <w:rPr>
                <w:rFonts w:ascii="仿宋_GB2312" w:eastAsia="仿宋_GB2312" w:hAnsi="华文仿宋" w:hint="eastAsia"/>
                <w:spacing w:val="-20"/>
                <w:sz w:val="24"/>
              </w:rPr>
              <w:t>□</w:t>
            </w:r>
            <w:r>
              <w:rPr>
                <w:rFonts w:ascii="仿宋_GB2312" w:eastAsia="仿宋_GB2312" w:hAnsi="华文仿宋" w:hint="eastAsia"/>
                <w:spacing w:val="-20"/>
                <w:sz w:val="24"/>
              </w:rPr>
              <w:t xml:space="preserve"> </w:t>
            </w:r>
            <w:r>
              <w:rPr>
                <w:rFonts w:ascii="仿宋_GB2312" w:eastAsia="仿宋_GB2312" w:hAnsi="华文仿宋" w:hint="eastAsia"/>
                <w:bCs/>
                <w:spacing w:val="-4"/>
                <w:sz w:val="24"/>
              </w:rPr>
              <w:t>高</w:t>
            </w:r>
            <w:r>
              <w:rPr>
                <w:rFonts w:ascii="仿宋_GB2312" w:eastAsia="仿宋_GB2312" w:hAnsi="华文仿宋" w:hint="eastAsia"/>
                <w:bCs/>
                <w:spacing w:val="-4"/>
                <w:sz w:val="24"/>
              </w:rPr>
              <w:t xml:space="preserve">  </w:t>
            </w:r>
            <w:r>
              <w:rPr>
                <w:rFonts w:ascii="仿宋_GB2312" w:eastAsia="仿宋_GB2312" w:hAnsi="华文仿宋" w:hint="eastAsia"/>
                <w:bCs/>
                <w:spacing w:val="-4"/>
                <w:sz w:val="24"/>
              </w:rPr>
              <w:t>铁</w:t>
            </w:r>
          </w:p>
        </w:tc>
        <w:tc>
          <w:tcPr>
            <w:tcW w:w="6643" w:type="dxa"/>
            <w:gridSpan w:val="7"/>
            <w:vAlign w:val="center"/>
          </w:tcPr>
          <w:p w:rsidR="003937F1" w:rsidRDefault="0025361B">
            <w:pPr>
              <w:spacing w:line="500" w:lineRule="exact"/>
              <w:rPr>
                <w:rFonts w:ascii="仿宋_GB2312" w:eastAsia="仿宋_GB2312" w:hAnsi="华文仿宋"/>
                <w:bCs/>
                <w:sz w:val="24"/>
              </w:rPr>
            </w:pPr>
            <w:r>
              <w:rPr>
                <w:rFonts w:ascii="仿宋_GB2312" w:eastAsia="仿宋_GB2312" w:hAnsi="华文仿宋" w:hint="eastAsia"/>
                <w:bCs/>
                <w:sz w:val="24"/>
              </w:rPr>
              <w:t>日期</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航班</w:t>
            </w:r>
            <w:r>
              <w:rPr>
                <w:rFonts w:ascii="仿宋_GB2312" w:eastAsia="仿宋_GB2312" w:hAnsi="华文仿宋" w:hint="eastAsia"/>
                <w:bCs/>
                <w:sz w:val="24"/>
              </w:rPr>
              <w:t>/</w:t>
            </w:r>
            <w:r>
              <w:rPr>
                <w:rFonts w:ascii="仿宋_GB2312" w:eastAsia="仿宋_GB2312" w:hAnsi="华文仿宋" w:hint="eastAsia"/>
                <w:bCs/>
                <w:sz w:val="24"/>
              </w:rPr>
              <w:t>车次</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到达时间</w:t>
            </w:r>
            <w:r>
              <w:rPr>
                <w:rFonts w:ascii="仿宋_GB2312" w:eastAsia="仿宋_GB2312" w:hAnsi="华文仿宋" w:hint="eastAsia"/>
                <w:bCs/>
                <w:sz w:val="24"/>
                <w:u w:val="single"/>
              </w:rPr>
              <w:t xml:space="preserve">         </w:t>
            </w:r>
          </w:p>
        </w:tc>
      </w:tr>
      <w:tr w:rsidR="003937F1">
        <w:trPr>
          <w:trHeight w:val="557"/>
        </w:trPr>
        <w:tc>
          <w:tcPr>
            <w:tcW w:w="1368" w:type="dxa"/>
            <w:gridSpan w:val="2"/>
            <w:vAlign w:val="center"/>
          </w:tcPr>
          <w:p w:rsidR="003937F1" w:rsidRDefault="0025361B">
            <w:pPr>
              <w:spacing w:line="500" w:lineRule="exact"/>
              <w:jc w:val="center"/>
              <w:rPr>
                <w:rFonts w:ascii="仿宋_GB2312" w:eastAsia="仿宋_GB2312" w:hAnsi="华文仿宋"/>
                <w:bCs/>
                <w:sz w:val="24"/>
              </w:rPr>
            </w:pPr>
            <w:r>
              <w:rPr>
                <w:rFonts w:ascii="仿宋_GB2312" w:eastAsia="仿宋_GB2312" w:hAnsi="华文仿宋" w:hint="eastAsia"/>
                <w:bCs/>
                <w:sz w:val="24"/>
              </w:rPr>
              <w:t>预定返程</w:t>
            </w:r>
          </w:p>
        </w:tc>
        <w:tc>
          <w:tcPr>
            <w:tcW w:w="1423" w:type="dxa"/>
            <w:gridSpan w:val="3"/>
            <w:vAlign w:val="center"/>
          </w:tcPr>
          <w:p w:rsidR="003937F1" w:rsidRDefault="0025361B">
            <w:pPr>
              <w:spacing w:line="300" w:lineRule="exact"/>
              <w:jc w:val="center"/>
              <w:rPr>
                <w:rFonts w:ascii="仿宋_GB2312" w:eastAsia="仿宋_GB2312" w:hAnsi="华文仿宋"/>
                <w:sz w:val="24"/>
              </w:rPr>
            </w:pPr>
            <w:r>
              <w:rPr>
                <w:rFonts w:ascii="仿宋_GB2312" w:eastAsia="仿宋_GB2312" w:hAnsi="华文仿宋" w:hint="eastAsia"/>
                <w:sz w:val="24"/>
              </w:rPr>
              <w:t>□</w:t>
            </w:r>
            <w:r>
              <w:rPr>
                <w:rFonts w:ascii="仿宋_GB2312" w:eastAsia="仿宋_GB2312" w:hAnsi="华文仿宋" w:hint="eastAsia"/>
                <w:bCs/>
                <w:spacing w:val="18"/>
                <w:sz w:val="24"/>
              </w:rPr>
              <w:t>飞</w:t>
            </w:r>
            <w:r>
              <w:rPr>
                <w:rFonts w:ascii="仿宋_GB2312" w:eastAsia="仿宋_GB2312" w:hAnsi="华文仿宋" w:hint="eastAsia"/>
                <w:bCs/>
                <w:spacing w:val="18"/>
                <w:sz w:val="24"/>
              </w:rPr>
              <w:t xml:space="preserve"> </w:t>
            </w:r>
            <w:r>
              <w:rPr>
                <w:rFonts w:ascii="仿宋_GB2312" w:eastAsia="仿宋_GB2312" w:hAnsi="华文仿宋" w:hint="eastAsia"/>
                <w:bCs/>
                <w:spacing w:val="18"/>
                <w:sz w:val="24"/>
              </w:rPr>
              <w:t>机</w:t>
            </w:r>
          </w:p>
          <w:p w:rsidR="003937F1" w:rsidRDefault="0025361B">
            <w:pPr>
              <w:spacing w:line="300" w:lineRule="exact"/>
              <w:jc w:val="center"/>
              <w:rPr>
                <w:rFonts w:ascii="仿宋_GB2312" w:eastAsia="仿宋_GB2312" w:hAnsi="华文仿宋"/>
                <w:bCs/>
                <w:sz w:val="24"/>
              </w:rPr>
            </w:pPr>
            <w:r>
              <w:rPr>
                <w:rFonts w:ascii="仿宋_GB2312" w:eastAsia="仿宋_GB2312" w:hAnsi="华文仿宋" w:hint="eastAsia"/>
                <w:spacing w:val="-20"/>
                <w:sz w:val="24"/>
              </w:rPr>
              <w:t>□</w:t>
            </w:r>
            <w:r>
              <w:rPr>
                <w:rFonts w:ascii="仿宋_GB2312" w:eastAsia="仿宋_GB2312" w:hAnsi="华文仿宋" w:hint="eastAsia"/>
                <w:spacing w:val="-20"/>
                <w:sz w:val="24"/>
              </w:rPr>
              <w:t xml:space="preserve"> </w:t>
            </w:r>
            <w:r>
              <w:rPr>
                <w:rFonts w:ascii="仿宋_GB2312" w:eastAsia="仿宋_GB2312" w:hAnsi="华文仿宋" w:hint="eastAsia"/>
                <w:bCs/>
                <w:spacing w:val="-4"/>
                <w:sz w:val="24"/>
              </w:rPr>
              <w:t>高</w:t>
            </w:r>
            <w:r>
              <w:rPr>
                <w:rFonts w:ascii="仿宋_GB2312" w:eastAsia="仿宋_GB2312" w:hAnsi="华文仿宋" w:hint="eastAsia"/>
                <w:bCs/>
                <w:spacing w:val="-4"/>
                <w:sz w:val="24"/>
              </w:rPr>
              <w:t xml:space="preserve">  </w:t>
            </w:r>
            <w:r>
              <w:rPr>
                <w:rFonts w:ascii="仿宋_GB2312" w:eastAsia="仿宋_GB2312" w:hAnsi="华文仿宋" w:hint="eastAsia"/>
                <w:bCs/>
                <w:spacing w:val="-4"/>
                <w:sz w:val="24"/>
              </w:rPr>
              <w:t>铁</w:t>
            </w:r>
          </w:p>
        </w:tc>
        <w:tc>
          <w:tcPr>
            <w:tcW w:w="6643" w:type="dxa"/>
            <w:gridSpan w:val="7"/>
            <w:vAlign w:val="center"/>
          </w:tcPr>
          <w:p w:rsidR="003937F1" w:rsidRDefault="0025361B">
            <w:pPr>
              <w:spacing w:line="500" w:lineRule="exact"/>
              <w:rPr>
                <w:rFonts w:ascii="仿宋_GB2312" w:eastAsia="仿宋_GB2312" w:hAnsi="华文仿宋"/>
                <w:bCs/>
                <w:sz w:val="24"/>
              </w:rPr>
            </w:pPr>
            <w:r>
              <w:rPr>
                <w:rFonts w:ascii="仿宋_GB2312" w:eastAsia="仿宋_GB2312" w:hAnsi="华文仿宋" w:hint="eastAsia"/>
                <w:bCs/>
                <w:sz w:val="24"/>
              </w:rPr>
              <w:t>日期</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航班</w:t>
            </w:r>
            <w:r>
              <w:rPr>
                <w:rFonts w:ascii="仿宋_GB2312" w:eastAsia="仿宋_GB2312" w:hAnsi="华文仿宋" w:hint="eastAsia"/>
                <w:bCs/>
                <w:sz w:val="24"/>
              </w:rPr>
              <w:t>/</w:t>
            </w:r>
            <w:r>
              <w:rPr>
                <w:rFonts w:ascii="仿宋_GB2312" w:eastAsia="仿宋_GB2312" w:hAnsi="华文仿宋" w:hint="eastAsia"/>
                <w:bCs/>
                <w:sz w:val="24"/>
              </w:rPr>
              <w:t>车次</w:t>
            </w:r>
            <w:r>
              <w:rPr>
                <w:rFonts w:ascii="仿宋_GB2312" w:eastAsia="仿宋_GB2312" w:hAnsi="华文仿宋" w:hint="eastAsia"/>
                <w:bCs/>
                <w:sz w:val="24"/>
              </w:rPr>
              <w:t xml:space="preserve">  </w:t>
            </w:r>
            <w:r>
              <w:rPr>
                <w:rFonts w:ascii="仿宋_GB2312" w:eastAsia="仿宋_GB2312" w:hAnsi="华文仿宋" w:hint="eastAsia"/>
                <w:bCs/>
                <w:sz w:val="24"/>
                <w:u w:val="single"/>
              </w:rPr>
              <w:t xml:space="preserve">         </w:t>
            </w:r>
            <w:r>
              <w:rPr>
                <w:rFonts w:ascii="仿宋_GB2312" w:eastAsia="仿宋_GB2312" w:hAnsi="华文仿宋" w:hint="eastAsia"/>
                <w:bCs/>
                <w:sz w:val="24"/>
              </w:rPr>
              <w:t xml:space="preserve">  </w:t>
            </w:r>
            <w:r>
              <w:rPr>
                <w:rFonts w:ascii="仿宋_GB2312" w:eastAsia="仿宋_GB2312" w:hAnsi="华文仿宋" w:hint="eastAsia"/>
                <w:bCs/>
                <w:sz w:val="24"/>
              </w:rPr>
              <w:t>出发时间</w:t>
            </w:r>
            <w:r>
              <w:rPr>
                <w:rFonts w:ascii="仿宋_GB2312" w:eastAsia="仿宋_GB2312" w:hAnsi="华文仿宋" w:hint="eastAsia"/>
                <w:bCs/>
                <w:sz w:val="24"/>
                <w:u w:val="single"/>
              </w:rPr>
              <w:t xml:space="preserve">         </w:t>
            </w:r>
          </w:p>
        </w:tc>
      </w:tr>
      <w:tr w:rsidR="003937F1">
        <w:trPr>
          <w:trHeight w:val="1700"/>
        </w:trPr>
        <w:tc>
          <w:tcPr>
            <w:tcW w:w="9434" w:type="dxa"/>
            <w:gridSpan w:val="12"/>
            <w:vAlign w:val="center"/>
          </w:tcPr>
          <w:p w:rsidR="003937F1" w:rsidRDefault="0025361B">
            <w:pPr>
              <w:spacing w:line="260" w:lineRule="exact"/>
              <w:ind w:leftChars="-50" w:left="-105" w:rightChars="-50" w:right="-105"/>
              <w:outlineLvl w:val="0"/>
              <w:rPr>
                <w:rFonts w:ascii="仿宋" w:eastAsia="仿宋" w:hAnsi="仿宋"/>
                <w:bCs/>
                <w:sz w:val="24"/>
              </w:rPr>
            </w:pPr>
            <w:r>
              <w:rPr>
                <w:rFonts w:ascii="仿宋" w:eastAsia="仿宋" w:hAnsi="仿宋" w:hint="eastAsia"/>
                <w:bCs/>
                <w:sz w:val="24"/>
              </w:rPr>
              <w:t>会议费用：</w:t>
            </w:r>
            <w:r>
              <w:rPr>
                <w:rFonts w:ascii="仿宋" w:eastAsia="仿宋" w:hAnsi="仿宋" w:hint="eastAsia"/>
                <w:bCs/>
                <w:sz w:val="24"/>
              </w:rPr>
              <w:t>2200</w:t>
            </w:r>
            <w:r>
              <w:rPr>
                <w:rFonts w:ascii="仿宋" w:eastAsia="仿宋" w:hAnsi="仿宋" w:hint="eastAsia"/>
                <w:bCs/>
                <w:sz w:val="24"/>
              </w:rPr>
              <w:t>元</w:t>
            </w:r>
            <w:r>
              <w:rPr>
                <w:rFonts w:ascii="仿宋" w:eastAsia="仿宋" w:hAnsi="仿宋" w:hint="eastAsia"/>
                <w:bCs/>
                <w:sz w:val="24"/>
              </w:rPr>
              <w:t>/</w:t>
            </w:r>
            <w:r>
              <w:rPr>
                <w:rFonts w:ascii="仿宋" w:eastAsia="仿宋" w:hAnsi="仿宋" w:hint="eastAsia"/>
                <w:bCs/>
                <w:sz w:val="24"/>
              </w:rPr>
              <w:t>人，食宿统一安排，住宿、交通费用自理。</w:t>
            </w:r>
          </w:p>
          <w:p w:rsidR="003937F1" w:rsidRDefault="0025361B">
            <w:pPr>
              <w:spacing w:line="260" w:lineRule="exact"/>
              <w:ind w:leftChars="-50" w:left="-105" w:rightChars="-50" w:right="-105"/>
              <w:outlineLvl w:val="0"/>
              <w:rPr>
                <w:rFonts w:ascii="仿宋" w:eastAsia="仿宋" w:hAnsi="仿宋"/>
                <w:b/>
                <w:bCs/>
                <w:sz w:val="24"/>
              </w:rPr>
            </w:pPr>
            <w:r>
              <w:rPr>
                <w:rFonts w:ascii="仿宋" w:eastAsia="仿宋" w:hAnsi="仿宋" w:hint="eastAsia"/>
                <w:bCs/>
                <w:sz w:val="24"/>
              </w:rPr>
              <w:t>1.</w:t>
            </w:r>
            <w:proofErr w:type="gramStart"/>
            <w:r>
              <w:rPr>
                <w:rFonts w:ascii="仿宋" w:eastAsia="仿宋" w:hAnsi="仿宋" w:hint="eastAsia"/>
                <w:b/>
                <w:bCs/>
                <w:sz w:val="24"/>
              </w:rPr>
              <w:t>会务费请汇至</w:t>
            </w:r>
            <w:proofErr w:type="gramEnd"/>
            <w:r>
              <w:rPr>
                <w:rFonts w:ascii="仿宋" w:eastAsia="仿宋" w:hAnsi="仿宋" w:hint="eastAsia"/>
                <w:b/>
                <w:bCs/>
                <w:sz w:val="24"/>
              </w:rPr>
              <w:t>中国交通企业管理协会账户</w:t>
            </w:r>
          </w:p>
          <w:p w:rsidR="003937F1" w:rsidRDefault="0025361B">
            <w:pPr>
              <w:spacing w:line="260" w:lineRule="exact"/>
              <w:ind w:leftChars="-50" w:left="-105" w:rightChars="-50" w:right="-105"/>
              <w:outlineLvl w:val="0"/>
              <w:rPr>
                <w:rFonts w:ascii="仿宋" w:eastAsia="仿宋" w:hAnsi="仿宋"/>
                <w:b/>
                <w:bCs/>
                <w:sz w:val="24"/>
              </w:rPr>
            </w:pPr>
            <w:r>
              <w:rPr>
                <w:rFonts w:ascii="仿宋" w:eastAsia="仿宋" w:hAnsi="仿宋" w:hint="eastAsia"/>
                <w:b/>
                <w:bCs/>
                <w:sz w:val="24"/>
              </w:rPr>
              <w:t>户名：中国交通企业管理协会</w:t>
            </w:r>
          </w:p>
          <w:p w:rsidR="003937F1" w:rsidRDefault="0025361B">
            <w:pPr>
              <w:spacing w:line="260" w:lineRule="exact"/>
              <w:ind w:leftChars="-50" w:left="-105" w:rightChars="-50" w:right="-105"/>
              <w:outlineLvl w:val="0"/>
              <w:rPr>
                <w:rFonts w:ascii="仿宋" w:eastAsia="仿宋" w:hAnsi="仿宋"/>
                <w:b/>
                <w:bCs/>
                <w:sz w:val="24"/>
              </w:rPr>
            </w:pPr>
            <w:r>
              <w:rPr>
                <w:rFonts w:ascii="仿宋" w:eastAsia="仿宋" w:hAnsi="仿宋" w:hint="eastAsia"/>
                <w:b/>
                <w:bCs/>
                <w:sz w:val="24"/>
              </w:rPr>
              <w:t>账号：</w:t>
            </w:r>
            <w:r>
              <w:rPr>
                <w:rFonts w:ascii="仿宋" w:eastAsia="仿宋" w:hAnsi="仿宋"/>
                <w:b/>
                <w:bCs/>
                <w:sz w:val="24"/>
              </w:rPr>
              <w:t>11001045400053003956</w:t>
            </w:r>
          </w:p>
          <w:p w:rsidR="003937F1" w:rsidRDefault="0025361B">
            <w:pPr>
              <w:spacing w:line="260" w:lineRule="exact"/>
              <w:ind w:leftChars="-50" w:left="-105" w:rightChars="-50" w:right="-105"/>
              <w:outlineLvl w:val="0"/>
              <w:rPr>
                <w:rFonts w:ascii="仿宋" w:eastAsia="仿宋" w:hAnsi="仿宋"/>
                <w:b/>
                <w:bCs/>
                <w:sz w:val="24"/>
              </w:rPr>
            </w:pPr>
            <w:r>
              <w:rPr>
                <w:rFonts w:ascii="仿宋" w:eastAsia="仿宋" w:hAnsi="仿宋" w:hint="eastAsia"/>
                <w:b/>
                <w:bCs/>
                <w:sz w:val="24"/>
              </w:rPr>
              <w:t>开户行：建设银行北京樱花支行</w:t>
            </w:r>
          </w:p>
          <w:p w:rsidR="003937F1" w:rsidRDefault="0025361B">
            <w:pPr>
              <w:spacing w:line="260" w:lineRule="exact"/>
              <w:ind w:leftChars="-50" w:left="-105" w:rightChars="-50" w:right="-105"/>
              <w:outlineLvl w:val="0"/>
              <w:rPr>
                <w:rFonts w:ascii="仿宋_GB2312" w:eastAsia="仿宋_GB2312" w:hAnsi="华文仿宋"/>
                <w:bCs/>
                <w:sz w:val="24"/>
              </w:rPr>
            </w:pPr>
            <w:r>
              <w:rPr>
                <w:rFonts w:ascii="仿宋" w:eastAsia="仿宋" w:hAnsi="仿宋" w:hint="eastAsia"/>
                <w:bCs/>
                <w:sz w:val="24"/>
              </w:rPr>
              <w:t>2.</w:t>
            </w:r>
            <w:r>
              <w:rPr>
                <w:rFonts w:ascii="仿宋" w:eastAsia="仿宋" w:hAnsi="仿宋" w:hint="eastAsia"/>
                <w:bCs/>
                <w:sz w:val="24"/>
              </w:rPr>
              <w:t>提前交纳会务费，报到时即可拿到发票，亦可现场缴纳，但发票会后邮寄。</w:t>
            </w:r>
          </w:p>
        </w:tc>
      </w:tr>
      <w:tr w:rsidR="003937F1">
        <w:trPr>
          <w:trHeight w:val="433"/>
        </w:trPr>
        <w:tc>
          <w:tcPr>
            <w:tcW w:w="9434" w:type="dxa"/>
            <w:gridSpan w:val="12"/>
            <w:vAlign w:val="center"/>
          </w:tcPr>
          <w:p w:rsidR="003937F1" w:rsidRDefault="0025361B">
            <w:pPr>
              <w:spacing w:line="300" w:lineRule="exact"/>
              <w:ind w:rightChars="-50" w:right="-105"/>
              <w:jc w:val="center"/>
              <w:outlineLvl w:val="0"/>
              <w:rPr>
                <w:rFonts w:ascii="仿宋" w:eastAsia="仿宋" w:hAnsi="仿宋"/>
                <w:bCs/>
                <w:sz w:val="30"/>
                <w:szCs w:val="30"/>
              </w:rPr>
            </w:pPr>
            <w:r>
              <w:rPr>
                <w:rFonts w:ascii="黑体" w:eastAsia="黑体" w:hAnsi="黑体" w:cs="黑体" w:hint="eastAsia"/>
                <w:bCs/>
                <w:sz w:val="30"/>
                <w:szCs w:val="30"/>
              </w:rPr>
              <w:t>发票信息表</w:t>
            </w: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联系人姓名</w:t>
            </w:r>
          </w:p>
        </w:tc>
        <w:tc>
          <w:tcPr>
            <w:tcW w:w="2358" w:type="dxa"/>
            <w:gridSpan w:val="4"/>
            <w:vAlign w:val="center"/>
          </w:tcPr>
          <w:p w:rsidR="003937F1" w:rsidRDefault="003937F1">
            <w:pPr>
              <w:spacing w:line="300" w:lineRule="exact"/>
              <w:ind w:rightChars="-50" w:right="-105"/>
              <w:jc w:val="center"/>
              <w:outlineLvl w:val="0"/>
              <w:rPr>
                <w:rFonts w:ascii="仿宋" w:eastAsia="仿宋" w:hAnsi="仿宋"/>
                <w:bCs/>
                <w:sz w:val="24"/>
              </w:rPr>
            </w:pPr>
          </w:p>
        </w:tc>
        <w:tc>
          <w:tcPr>
            <w:tcW w:w="2358" w:type="dxa"/>
            <w:gridSpan w:val="2"/>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移动电话</w:t>
            </w:r>
          </w:p>
        </w:tc>
        <w:tc>
          <w:tcPr>
            <w:tcW w:w="2360" w:type="dxa"/>
            <w:gridSpan w:val="2"/>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电子邮箱（必填）</w:t>
            </w:r>
          </w:p>
        </w:tc>
        <w:tc>
          <w:tcPr>
            <w:tcW w:w="2358" w:type="dxa"/>
            <w:gridSpan w:val="4"/>
            <w:vAlign w:val="center"/>
          </w:tcPr>
          <w:p w:rsidR="003937F1" w:rsidRDefault="003937F1">
            <w:pPr>
              <w:spacing w:line="300" w:lineRule="exact"/>
              <w:ind w:rightChars="-50" w:right="-105"/>
              <w:jc w:val="center"/>
              <w:outlineLvl w:val="0"/>
              <w:rPr>
                <w:rFonts w:ascii="仿宋" w:eastAsia="仿宋" w:hAnsi="仿宋"/>
                <w:bCs/>
                <w:sz w:val="24"/>
              </w:rPr>
            </w:pPr>
          </w:p>
        </w:tc>
        <w:tc>
          <w:tcPr>
            <w:tcW w:w="2358" w:type="dxa"/>
            <w:gridSpan w:val="2"/>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固定电话</w:t>
            </w:r>
          </w:p>
        </w:tc>
        <w:tc>
          <w:tcPr>
            <w:tcW w:w="2360" w:type="dxa"/>
            <w:gridSpan w:val="2"/>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邮寄地址（邮编）</w:t>
            </w:r>
          </w:p>
        </w:tc>
        <w:tc>
          <w:tcPr>
            <w:tcW w:w="7076" w:type="dxa"/>
            <w:gridSpan w:val="8"/>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开票单位名称</w:t>
            </w:r>
          </w:p>
        </w:tc>
        <w:tc>
          <w:tcPr>
            <w:tcW w:w="7076" w:type="dxa"/>
            <w:gridSpan w:val="8"/>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纳税人识别号</w:t>
            </w:r>
          </w:p>
        </w:tc>
        <w:tc>
          <w:tcPr>
            <w:tcW w:w="7076" w:type="dxa"/>
            <w:gridSpan w:val="8"/>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地址、电话</w:t>
            </w:r>
          </w:p>
        </w:tc>
        <w:tc>
          <w:tcPr>
            <w:tcW w:w="7076" w:type="dxa"/>
            <w:gridSpan w:val="8"/>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开户行及账户</w:t>
            </w:r>
          </w:p>
        </w:tc>
        <w:tc>
          <w:tcPr>
            <w:tcW w:w="7076" w:type="dxa"/>
            <w:gridSpan w:val="8"/>
            <w:vAlign w:val="center"/>
          </w:tcPr>
          <w:p w:rsidR="003937F1" w:rsidRDefault="003937F1">
            <w:pPr>
              <w:spacing w:line="300" w:lineRule="exact"/>
              <w:ind w:rightChars="-50" w:right="-105"/>
              <w:jc w:val="center"/>
              <w:outlineLvl w:val="0"/>
              <w:rPr>
                <w:rFonts w:ascii="仿宋" w:eastAsia="仿宋" w:hAnsi="仿宋"/>
                <w:bCs/>
                <w:sz w:val="24"/>
              </w:rPr>
            </w:pP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发票内容</w:t>
            </w:r>
          </w:p>
        </w:tc>
        <w:tc>
          <w:tcPr>
            <w:tcW w:w="7076" w:type="dxa"/>
            <w:gridSpan w:val="8"/>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会务费</w:t>
            </w:r>
          </w:p>
        </w:tc>
      </w:tr>
      <w:tr w:rsidR="003937F1">
        <w:trPr>
          <w:trHeight w:val="90"/>
        </w:trPr>
        <w:tc>
          <w:tcPr>
            <w:tcW w:w="2358" w:type="dxa"/>
            <w:gridSpan w:val="4"/>
            <w:vAlign w:val="center"/>
          </w:tcPr>
          <w:p w:rsidR="003937F1" w:rsidRDefault="0025361B">
            <w:pPr>
              <w:spacing w:line="300" w:lineRule="exact"/>
              <w:ind w:rightChars="-50" w:right="-105"/>
              <w:jc w:val="center"/>
              <w:outlineLvl w:val="0"/>
              <w:rPr>
                <w:rFonts w:ascii="仿宋" w:eastAsia="仿宋" w:hAnsi="仿宋"/>
                <w:bCs/>
                <w:sz w:val="24"/>
              </w:rPr>
            </w:pPr>
            <w:r>
              <w:rPr>
                <w:rFonts w:ascii="仿宋" w:eastAsia="仿宋" w:hAnsi="仿宋" w:hint="eastAsia"/>
                <w:bCs/>
                <w:sz w:val="24"/>
              </w:rPr>
              <w:t>备注</w:t>
            </w:r>
          </w:p>
        </w:tc>
        <w:tc>
          <w:tcPr>
            <w:tcW w:w="7076" w:type="dxa"/>
            <w:gridSpan w:val="8"/>
            <w:vAlign w:val="center"/>
          </w:tcPr>
          <w:p w:rsidR="003937F1" w:rsidRDefault="0025361B">
            <w:pPr>
              <w:spacing w:line="300" w:lineRule="exact"/>
              <w:ind w:rightChars="-50" w:right="-105" w:firstLineChars="200" w:firstLine="480"/>
              <w:outlineLvl w:val="0"/>
              <w:rPr>
                <w:rFonts w:ascii="仿宋" w:eastAsia="仿宋" w:hAnsi="仿宋"/>
                <w:bCs/>
                <w:sz w:val="24"/>
              </w:rPr>
            </w:pPr>
            <w:r>
              <w:rPr>
                <w:rFonts w:ascii="仿宋_GB2312" w:eastAsia="仿宋_GB2312" w:hAnsi="华文仿宋"/>
                <w:bCs/>
                <w:sz w:val="24"/>
              </w:rPr>
              <w:t>□</w:t>
            </w:r>
            <w:r>
              <w:rPr>
                <w:rFonts w:ascii="仿宋_GB2312" w:eastAsia="仿宋_GB2312" w:hAnsi="华文仿宋" w:hint="eastAsia"/>
                <w:bCs/>
                <w:sz w:val="24"/>
              </w:rPr>
              <w:t>普票</w:t>
            </w:r>
            <w:r>
              <w:rPr>
                <w:rFonts w:ascii="仿宋_GB2312" w:eastAsia="仿宋_GB2312" w:hAnsi="华文仿宋" w:hint="eastAsia"/>
                <w:bCs/>
                <w:sz w:val="24"/>
              </w:rPr>
              <w:t xml:space="preserve"> </w:t>
            </w:r>
            <w:r>
              <w:rPr>
                <w:rFonts w:ascii="仿宋_GB2312" w:eastAsia="仿宋_GB2312" w:hAnsi="华文仿宋"/>
                <w:bCs/>
                <w:sz w:val="24"/>
              </w:rPr>
              <w:t xml:space="preserve">   </w:t>
            </w:r>
            <w:r>
              <w:rPr>
                <w:rFonts w:ascii="仿宋_GB2312" w:eastAsia="仿宋_GB2312" w:hAnsi="华文仿宋"/>
                <w:bCs/>
                <w:sz w:val="24"/>
              </w:rPr>
              <w:t>□</w:t>
            </w:r>
            <w:r>
              <w:rPr>
                <w:rFonts w:ascii="仿宋_GB2312" w:eastAsia="仿宋_GB2312" w:hAnsi="华文仿宋" w:hint="eastAsia"/>
                <w:bCs/>
                <w:sz w:val="24"/>
              </w:rPr>
              <w:t>专票</w:t>
            </w:r>
          </w:p>
        </w:tc>
      </w:tr>
    </w:tbl>
    <w:p w:rsidR="003937F1" w:rsidRDefault="0025361B">
      <w:pPr>
        <w:widowControl/>
        <w:spacing w:line="400" w:lineRule="exact"/>
        <w:ind w:rightChars="-50" w:right="-105"/>
        <w:rPr>
          <w:rFonts w:ascii="仿宋_GB2312" w:eastAsia="仿宋_GB2312" w:hAnsi="华文仿宋"/>
          <w:b/>
          <w:bCs/>
          <w:sz w:val="24"/>
        </w:rPr>
      </w:pPr>
      <w:r>
        <w:rPr>
          <w:rFonts w:hint="eastAsia"/>
          <w:b/>
          <w:sz w:val="24"/>
        </w:rPr>
        <w:t>注：</w:t>
      </w:r>
      <w:r>
        <w:rPr>
          <w:rFonts w:ascii="仿宋_GB2312" w:eastAsia="仿宋_GB2312" w:hAnsi="华文仿宋" w:hint="eastAsia"/>
          <w:b/>
          <w:bCs/>
          <w:sz w:val="24"/>
        </w:rPr>
        <w:t>请仔细填写并核对发票信息，发票一经开出不随意更换。</w:t>
      </w:r>
    </w:p>
    <w:p w:rsidR="003937F1" w:rsidRDefault="003937F1">
      <w:pPr>
        <w:spacing w:line="360" w:lineRule="auto"/>
      </w:pPr>
    </w:p>
    <w:sectPr w:rsidR="003937F1" w:rsidSect="003937F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_GBK">
    <w:altName w:val="Arial Unicode MS"/>
    <w:charset w:val="86"/>
    <w:family w:val="script"/>
    <w:pitch w:val="default"/>
    <w:sig w:usb0="00000000" w:usb1="080E0000" w:usb2="00000000" w:usb3="00000000" w:csb0="00040000" w:csb1="00000000"/>
  </w:font>
  <w:font w:name="方正小标宋_GBK">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A32D17"/>
    <w:rsid w:val="00017E02"/>
    <w:rsid w:val="0025361B"/>
    <w:rsid w:val="003937F1"/>
    <w:rsid w:val="00706B46"/>
    <w:rsid w:val="00991775"/>
    <w:rsid w:val="0121502E"/>
    <w:rsid w:val="21097133"/>
    <w:rsid w:val="2BA60127"/>
    <w:rsid w:val="2F142286"/>
    <w:rsid w:val="368A0AA5"/>
    <w:rsid w:val="3D806E52"/>
    <w:rsid w:val="49CB77FF"/>
    <w:rsid w:val="4B287400"/>
    <w:rsid w:val="4BFB0C5B"/>
    <w:rsid w:val="716F0776"/>
    <w:rsid w:val="77A32D17"/>
    <w:rsid w:val="7AE9685A"/>
    <w:rsid w:val="7DB20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7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937F1"/>
    <w:pPr>
      <w:tabs>
        <w:tab w:val="center" w:pos="4153"/>
        <w:tab w:val="right" w:pos="8306"/>
      </w:tabs>
      <w:snapToGrid w:val="0"/>
      <w:jc w:val="left"/>
    </w:pPr>
    <w:rPr>
      <w:sz w:val="18"/>
      <w:szCs w:val="18"/>
    </w:rPr>
  </w:style>
  <w:style w:type="paragraph" w:styleId="a4">
    <w:name w:val="header"/>
    <w:basedOn w:val="a"/>
    <w:qFormat/>
    <w:rsid w:val="003937F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937F1"/>
    <w:pPr>
      <w:spacing w:beforeAutospacing="1" w:afterAutospacing="1"/>
      <w:jc w:val="left"/>
    </w:pPr>
    <w:rPr>
      <w:rFonts w:cs="Times New Roman"/>
      <w:kern w:val="0"/>
      <w:sz w:val="24"/>
    </w:rPr>
  </w:style>
  <w:style w:type="character" w:styleId="a6">
    <w:name w:val="Strong"/>
    <w:basedOn w:val="a0"/>
    <w:qFormat/>
    <w:rsid w:val="003937F1"/>
    <w:rPr>
      <w:b/>
    </w:rPr>
  </w:style>
  <w:style w:type="character" w:styleId="a7">
    <w:name w:val="page number"/>
    <w:basedOn w:val="a0"/>
    <w:qFormat/>
    <w:rsid w:val="003937F1"/>
  </w:style>
  <w:style w:type="character" w:styleId="a8">
    <w:name w:val="Hyperlink"/>
    <w:qFormat/>
    <w:rsid w:val="003937F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zjqxfgw@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懋勤</dc:creator>
  <cp:lastModifiedBy>ZHANGCHENG</cp:lastModifiedBy>
  <cp:revision>4</cp:revision>
  <dcterms:created xsi:type="dcterms:W3CDTF">2020-12-27T15:14:00Z</dcterms:created>
  <dcterms:modified xsi:type="dcterms:W3CDTF">2021-03-12T01:06:00Z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277890962_btnclosed</vt:lpwstr>
  </property>
</Properties>
</file>