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FD9BD" w14:textId="0496A7A4" w:rsidR="00BC608E" w:rsidRDefault="00BC608E" w:rsidP="00BC608E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附件</w:t>
      </w:r>
      <w:r w:rsidR="000158CB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.</w:t>
      </w:r>
    </w:p>
    <w:p w14:paraId="0F90F36A" w14:textId="77777777" w:rsidR="00BC608E" w:rsidRDefault="00BC608E" w:rsidP="00BC608E">
      <w:pPr>
        <w:spacing w:line="560" w:lineRule="exact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2024年交通企业“质量月”活动推进大会参会回执</w:t>
      </w:r>
    </w:p>
    <w:p w14:paraId="46D6F57C" w14:textId="77777777" w:rsidR="00BC608E" w:rsidRDefault="00BC608E" w:rsidP="00BC608E">
      <w:pPr>
        <w:spacing w:line="560" w:lineRule="exact"/>
        <w:jc w:val="righ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（复制有效）</w:t>
      </w:r>
    </w:p>
    <w:tbl>
      <w:tblPr>
        <w:tblW w:w="943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148"/>
        <w:gridCol w:w="460"/>
        <w:gridCol w:w="433"/>
        <w:gridCol w:w="893"/>
        <w:gridCol w:w="1020"/>
        <w:gridCol w:w="12"/>
        <w:gridCol w:w="1284"/>
        <w:gridCol w:w="1074"/>
        <w:gridCol w:w="497"/>
        <w:gridCol w:w="1863"/>
      </w:tblGrid>
      <w:tr w:rsidR="00BC608E" w14:paraId="667710B5" w14:textId="77777777" w:rsidTr="00CB1EDC">
        <w:trPr>
          <w:trHeight w:val="319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6EE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CFB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DED4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参加人数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619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4C770F64" w14:textId="77777777" w:rsidTr="00CB1EDC">
        <w:trPr>
          <w:trHeight w:val="177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F5E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单位地址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3EF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6CD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6AE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35A3DDAA" w14:textId="77777777" w:rsidTr="00CB1EDC">
        <w:trPr>
          <w:cantSplit/>
          <w:trHeight w:val="451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4AD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联 系 人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500E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D32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 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547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3986AA26" w14:textId="77777777" w:rsidTr="00CB1EDC">
        <w:trPr>
          <w:cantSplit/>
          <w:trHeight w:val="406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976D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电子邮箱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142E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B8C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传    真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99" w14:textId="77777777" w:rsidR="00BC608E" w:rsidRDefault="00BC608E" w:rsidP="00CB1ED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72553790" w14:textId="77777777" w:rsidTr="00CB1EDC">
        <w:trPr>
          <w:cantSplit/>
          <w:trHeight w:val="45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21A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</w:t>
            </w:r>
          </w:p>
          <w:p w14:paraId="1C06D888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加</w:t>
            </w:r>
          </w:p>
          <w:p w14:paraId="4DADA143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人</w:t>
            </w:r>
          </w:p>
          <w:p w14:paraId="19106899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员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8695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    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32B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 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593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民 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0C8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9454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    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508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机</w:t>
            </w:r>
          </w:p>
        </w:tc>
      </w:tr>
      <w:tr w:rsidR="00BC608E" w14:paraId="34036EDF" w14:textId="77777777" w:rsidTr="00CB1EDC">
        <w:trPr>
          <w:cantSplit/>
          <w:trHeight w:val="463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057" w14:textId="77777777" w:rsidR="00BC608E" w:rsidRDefault="00BC608E" w:rsidP="00CB1EDC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2B5A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C0D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F30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702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0DC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D6A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140129B0" w14:textId="77777777" w:rsidTr="00CB1EDC">
        <w:trPr>
          <w:cantSplit/>
          <w:trHeight w:val="454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FCE" w14:textId="77777777" w:rsidR="00BC608E" w:rsidRDefault="00BC608E" w:rsidP="00CB1EDC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D8E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183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AFA9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D4C5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2C1C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DE6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61E76065" w14:textId="77777777" w:rsidTr="00CB1EDC">
        <w:trPr>
          <w:cantSplit/>
          <w:trHeight w:val="46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335" w14:textId="77777777" w:rsidR="00BC608E" w:rsidRDefault="00BC608E" w:rsidP="00CB1EDC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B98E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A5B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2F2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83F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38F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D10A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22624718" w14:textId="77777777" w:rsidTr="00CB1EDC">
        <w:trPr>
          <w:cantSplit/>
          <w:trHeight w:val="46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4E3" w14:textId="77777777" w:rsidR="00BC608E" w:rsidRDefault="00BC608E" w:rsidP="00CB1EDC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550B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8A1F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C4D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3C65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C36F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3DF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BC608E" w14:paraId="6B8AFE33" w14:textId="77777777" w:rsidTr="00CB1EDC">
        <w:trPr>
          <w:trHeight w:val="1946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878" w14:textId="77777777" w:rsidR="00BC608E" w:rsidRDefault="00BC608E" w:rsidP="00CB1ED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住宿要求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88A3" w14:textId="77777777" w:rsidR="00BC608E" w:rsidRDefault="00BC608E" w:rsidP="00CB1EDC">
            <w:pPr>
              <w:widowControl/>
              <w:spacing w:line="300" w:lineRule="exact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住宿要求：</w:t>
            </w:r>
          </w:p>
          <w:p w14:paraId="3C3FB546" w14:textId="77777777" w:rsidR="00BC608E" w:rsidRPr="002424DE" w:rsidRDefault="00BC608E" w:rsidP="00CB1EDC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2424DE">
              <w:rPr>
                <w:rFonts w:ascii="仿宋" w:eastAsia="仿宋" w:hAnsi="仿宋" w:hint="eastAsia"/>
                <w:bCs/>
                <w:sz w:val="24"/>
              </w:rPr>
              <w:t>□ 单人包房:</w:t>
            </w:r>
            <w:proofErr w:type="gramStart"/>
            <w:r w:rsidRPr="002424DE">
              <w:rPr>
                <w:rFonts w:ascii="仿宋" w:eastAsia="仿宋" w:hAnsi="仿宋" w:hint="eastAsia"/>
                <w:bCs/>
                <w:sz w:val="24"/>
              </w:rPr>
              <w:t>商务房</w:t>
            </w:r>
            <w:proofErr w:type="gramEnd"/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间、套房</w:t>
            </w:r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 xml:space="preserve">间；  </w:t>
            </w:r>
          </w:p>
          <w:p w14:paraId="731A1305" w14:textId="77777777" w:rsidR="00BC608E" w:rsidRPr="002424DE" w:rsidRDefault="00BC608E" w:rsidP="00CB1EDC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2424DE">
              <w:rPr>
                <w:rFonts w:ascii="仿宋" w:eastAsia="仿宋" w:hAnsi="仿宋" w:hint="eastAsia"/>
                <w:bCs/>
                <w:sz w:val="24"/>
              </w:rPr>
              <w:t>□ 本</w:t>
            </w:r>
            <w:proofErr w:type="gramStart"/>
            <w:r w:rsidRPr="002424DE">
              <w:rPr>
                <w:rFonts w:ascii="仿宋" w:eastAsia="仿宋" w:hAnsi="仿宋" w:hint="eastAsia"/>
                <w:bCs/>
                <w:sz w:val="24"/>
              </w:rPr>
              <w:t>单位标间合住</w:t>
            </w:r>
            <w:proofErr w:type="gramEnd"/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间；</w:t>
            </w:r>
          </w:p>
          <w:p w14:paraId="4A58A9CA" w14:textId="77777777" w:rsidR="00BC608E" w:rsidRPr="002424DE" w:rsidRDefault="00BC608E" w:rsidP="00CB1EDC">
            <w:pPr>
              <w:widowControl/>
              <w:spacing w:line="300" w:lineRule="exact"/>
              <w:ind w:left="1080" w:hangingChars="450" w:hanging="1080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2424DE">
              <w:rPr>
                <w:rFonts w:ascii="仿宋" w:eastAsia="仿宋" w:hAnsi="仿宋" w:hint="eastAsia"/>
                <w:bCs/>
                <w:sz w:val="24"/>
              </w:rPr>
              <w:t>□ 与外单位代表</w:t>
            </w:r>
            <w:proofErr w:type="gramStart"/>
            <w:r w:rsidRPr="002424DE">
              <w:rPr>
                <w:rFonts w:ascii="仿宋" w:eastAsia="仿宋" w:hAnsi="仿宋" w:hint="eastAsia"/>
                <w:bCs/>
                <w:sz w:val="24"/>
              </w:rPr>
              <w:t>标间拼房</w:t>
            </w:r>
            <w:proofErr w:type="gramEnd"/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人，姓名</w:t>
            </w:r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2424DE">
              <w:rPr>
                <w:rFonts w:ascii="仿宋" w:eastAsia="仿宋" w:hAnsi="仿宋"/>
                <w:bCs/>
                <w:sz w:val="24"/>
                <w:u w:val="single"/>
              </w:rPr>
              <w:t xml:space="preserve"> 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性别</w:t>
            </w:r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2424DE">
              <w:rPr>
                <w:rFonts w:ascii="仿宋" w:eastAsia="仿宋" w:hAnsi="仿宋"/>
                <w:bCs/>
                <w:sz w:val="24"/>
                <w:u w:val="single"/>
              </w:rPr>
              <w:t xml:space="preserve">    </w:t>
            </w:r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</w:p>
          <w:p w14:paraId="467697B4" w14:textId="77777777" w:rsidR="00BC608E" w:rsidRPr="002424DE" w:rsidRDefault="00BC608E" w:rsidP="00CB1EDC">
            <w:pPr>
              <w:widowControl/>
              <w:spacing w:line="300" w:lineRule="exact"/>
              <w:ind w:left="1080" w:hangingChars="450" w:hanging="1080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 w:rsidRPr="002424DE">
              <w:rPr>
                <w:rFonts w:ascii="仿宋" w:eastAsia="仿宋" w:hAnsi="仿宋" w:hint="eastAsia"/>
                <w:bCs/>
                <w:sz w:val="24"/>
              </w:rPr>
              <w:t xml:space="preserve">□ </w:t>
            </w:r>
            <w:r w:rsidRPr="002424DE">
              <w:rPr>
                <w:rFonts w:ascii="仿宋" w:eastAsia="仿宋" w:hAnsi="仿宋"/>
                <w:bCs/>
                <w:sz w:val="24"/>
              </w:rPr>
              <w:t>8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月27日、□28日、□29日、□30日，共</w:t>
            </w:r>
            <w:r w:rsidRPr="002424DE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 xml:space="preserve"> 晚</w:t>
            </w:r>
            <w:r w:rsidRPr="002424DE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 xml:space="preserve">。 </w:t>
            </w:r>
          </w:p>
          <w:p w14:paraId="4EA6AEC1" w14:textId="77777777" w:rsidR="00BC608E" w:rsidRDefault="00BC608E" w:rsidP="00CB1EDC">
            <w:pPr>
              <w:widowControl/>
              <w:spacing w:line="300" w:lineRule="exact"/>
              <w:ind w:left="734" w:hangingChars="306" w:hanging="734"/>
              <w:jc w:val="left"/>
              <w:rPr>
                <w:rFonts w:ascii="仿宋_GB2312" w:eastAsia="仿宋_GB2312" w:hAnsi="华文仿宋" w:hint="eastAsia"/>
                <w:b/>
                <w:sz w:val="24"/>
              </w:rPr>
            </w:pPr>
            <w:r w:rsidRPr="002424DE">
              <w:rPr>
                <w:rFonts w:ascii="仿宋" w:eastAsia="仿宋" w:hAnsi="仿宋" w:hint="eastAsia"/>
                <w:bCs/>
                <w:sz w:val="24"/>
              </w:rPr>
              <w:t>酒店住宿标准：</w:t>
            </w:r>
            <w:proofErr w:type="gramStart"/>
            <w:r w:rsidRPr="002424DE">
              <w:rPr>
                <w:rFonts w:ascii="仿宋" w:eastAsia="仿宋" w:hAnsi="仿宋" w:hint="eastAsia"/>
                <w:bCs/>
                <w:sz w:val="24"/>
              </w:rPr>
              <w:t>商务房</w:t>
            </w:r>
            <w:proofErr w:type="gramEnd"/>
            <w:r w:rsidRPr="002424DE">
              <w:rPr>
                <w:rFonts w:ascii="仿宋" w:eastAsia="仿宋" w:hAnsi="仿宋" w:hint="eastAsia"/>
                <w:bCs/>
                <w:sz w:val="24"/>
              </w:rPr>
              <w:t>3</w:t>
            </w:r>
            <w:r w:rsidRPr="002424DE">
              <w:rPr>
                <w:rFonts w:ascii="仿宋" w:eastAsia="仿宋" w:hAnsi="仿宋"/>
                <w:bCs/>
                <w:sz w:val="24"/>
              </w:rPr>
              <w:t>45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元/间/晚，套房5</w:t>
            </w:r>
            <w:r w:rsidRPr="002424DE">
              <w:rPr>
                <w:rFonts w:ascii="仿宋" w:eastAsia="仿宋" w:hAnsi="仿宋"/>
                <w:bCs/>
                <w:sz w:val="24"/>
              </w:rPr>
              <w:t>50</w:t>
            </w:r>
            <w:r w:rsidRPr="002424DE">
              <w:rPr>
                <w:rFonts w:ascii="仿宋" w:eastAsia="仿宋" w:hAnsi="仿宋" w:hint="eastAsia"/>
                <w:bCs/>
                <w:sz w:val="24"/>
              </w:rPr>
              <w:t>元/间/晚。</w:t>
            </w:r>
          </w:p>
        </w:tc>
      </w:tr>
      <w:tr w:rsidR="00BC608E" w14:paraId="5B4E7EC9" w14:textId="77777777" w:rsidTr="00CB1EDC">
        <w:trPr>
          <w:trHeight w:val="938"/>
        </w:trPr>
        <w:tc>
          <w:tcPr>
            <w:tcW w:w="9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CD6F" w14:textId="77777777" w:rsidR="00BC608E" w:rsidRDefault="00BC608E" w:rsidP="00CB1EDC">
            <w:pPr>
              <w:spacing w:line="260" w:lineRule="exact"/>
              <w:ind w:rightChars="-50" w:right="-105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会议费用：2000元/人，食宿统一安排，住宿、交通费用自理。</w:t>
            </w:r>
          </w:p>
          <w:p w14:paraId="0D43EC2D" w14:textId="77777777" w:rsidR="00BC608E" w:rsidRPr="002424DE" w:rsidRDefault="00BC608E" w:rsidP="00CB1EDC">
            <w:pPr>
              <w:spacing w:line="260" w:lineRule="exact"/>
              <w:ind w:rightChars="-50" w:right="-105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2424DE">
              <w:rPr>
                <w:rFonts w:ascii="仿宋" w:eastAsia="仿宋" w:hAnsi="仿宋" w:hint="eastAsia"/>
                <w:b/>
                <w:sz w:val="24"/>
              </w:rPr>
              <w:t>会务费请汇至</w:t>
            </w:r>
            <w:proofErr w:type="gramEnd"/>
            <w:r w:rsidRPr="002424DE">
              <w:rPr>
                <w:rFonts w:ascii="仿宋" w:eastAsia="仿宋" w:hAnsi="仿宋" w:hint="eastAsia"/>
                <w:b/>
                <w:sz w:val="24"/>
              </w:rPr>
              <w:t>中国交通企业管理协会账户:</w:t>
            </w:r>
          </w:p>
          <w:p w14:paraId="01C82D74" w14:textId="77777777" w:rsidR="00BC608E" w:rsidRDefault="00BC608E" w:rsidP="00CB1EDC">
            <w:pPr>
              <w:spacing w:line="260" w:lineRule="exact"/>
              <w:ind w:leftChars="-50" w:left="-105" w:rightChars="-50" w:right="-105" w:firstLineChars="167" w:firstLine="402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户名：中国交通企业管理协会  </w:t>
            </w:r>
          </w:p>
          <w:p w14:paraId="778469F8" w14:textId="77777777" w:rsidR="00BC608E" w:rsidRDefault="00BC608E" w:rsidP="00CB1EDC">
            <w:pPr>
              <w:spacing w:line="260" w:lineRule="exact"/>
              <w:ind w:leftChars="-50" w:left="-105" w:rightChars="-50" w:right="-105" w:firstLineChars="167" w:firstLine="402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开户行：建设银行北京樱花支行</w:t>
            </w:r>
          </w:p>
          <w:p w14:paraId="2DE23D18" w14:textId="77777777" w:rsidR="00BC608E" w:rsidRDefault="00BC608E" w:rsidP="00CB1EDC">
            <w:pPr>
              <w:spacing w:line="260" w:lineRule="exact"/>
              <w:ind w:leftChars="-50" w:left="-105" w:rightChars="-50" w:right="-105" w:firstLineChars="167" w:firstLine="402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账号：11001045400053003956  </w:t>
            </w:r>
          </w:p>
        </w:tc>
      </w:tr>
      <w:tr w:rsidR="00BC608E" w14:paraId="00776D24" w14:textId="77777777" w:rsidTr="00CB1EDC">
        <w:trPr>
          <w:trHeight w:val="433"/>
        </w:trPr>
        <w:tc>
          <w:tcPr>
            <w:tcW w:w="9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048" w14:textId="77777777" w:rsidR="00BC608E" w:rsidRDefault="00BC608E" w:rsidP="00CB1EDC">
            <w:pPr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发票信息表</w:t>
            </w:r>
          </w:p>
        </w:tc>
      </w:tr>
      <w:tr w:rsidR="00BC608E" w14:paraId="52C8FBF7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F9C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联系人姓名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99E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5B4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349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0A36F5FE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0169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电子邮箱（必填）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1FC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3CB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固定电话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C3E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5DC1EE1E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EFA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邮寄地址（邮编）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561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4B944B3C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D39B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开票单位名称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1ED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3B9F7319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2A58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纳税人识别号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ADF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25345A74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A1C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地址、电话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0D2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145D3E2C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686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开户行及账户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055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C608E" w14:paraId="1434CCAA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A09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发票内容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31E" w14:textId="77777777" w:rsidR="00BC608E" w:rsidRDefault="00BC608E" w:rsidP="00CB1EDC">
            <w:pPr>
              <w:spacing w:line="300" w:lineRule="exact"/>
              <w:ind w:rightChars="-50" w:right="-105" w:firstLineChars="1000" w:firstLine="240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会务费        </w:t>
            </w:r>
          </w:p>
        </w:tc>
      </w:tr>
      <w:tr w:rsidR="00BC608E" w14:paraId="12584090" w14:textId="77777777" w:rsidTr="00CB1EDC">
        <w:trPr>
          <w:trHeight w:val="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569" w14:textId="77777777" w:rsidR="00BC608E" w:rsidRDefault="00BC608E" w:rsidP="00CB1ED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B11" w14:textId="77777777" w:rsidR="00BC608E" w:rsidRDefault="00BC608E" w:rsidP="00CB1EDC">
            <w:pPr>
              <w:spacing w:line="300" w:lineRule="exact"/>
              <w:ind w:rightChars="-50" w:right="-105" w:firstLineChars="700" w:firstLine="168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□专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</w:p>
        </w:tc>
      </w:tr>
    </w:tbl>
    <w:p w14:paraId="30248E83" w14:textId="1440CE83" w:rsidR="00BC608E" w:rsidRPr="00BC608E" w:rsidRDefault="00BC608E" w:rsidP="00BC608E">
      <w:pPr>
        <w:spacing w:line="480" w:lineRule="exact"/>
        <w:ind w:leftChars="-202" w:left="-424" w:firstLineChars="175" w:firstLine="422"/>
        <w:rPr>
          <w:rFonts w:hint="eastAsia"/>
        </w:rPr>
      </w:pPr>
      <w:r>
        <w:rPr>
          <w:rFonts w:ascii="仿宋" w:eastAsia="仿宋" w:hAnsi="仿宋" w:hint="eastAsia"/>
          <w:b/>
          <w:sz w:val="24"/>
        </w:rPr>
        <w:t>特别注意：请参会单位在8月21日前，将本回执（Word版）</w:t>
      </w:r>
      <w:hyperlink r:id="rId6" w:history="1">
        <w:r w:rsidRPr="00CA38EE">
          <w:rPr>
            <w:rFonts w:ascii="仿宋" w:eastAsia="仿宋" w:hAnsi="仿宋" w:hint="eastAsia"/>
            <w:b/>
            <w:sz w:val="24"/>
          </w:rPr>
          <w:t>发送至zjqxzl@163.com</w:t>
        </w:r>
      </w:hyperlink>
      <w:r>
        <w:rPr>
          <w:rFonts w:ascii="仿宋" w:eastAsia="仿宋" w:hAnsi="仿宋" w:hint="eastAsia"/>
          <w:b/>
          <w:sz w:val="24"/>
        </w:rPr>
        <w:t>,报名参会单位至少需要安排一人加入会议QQ群：</w:t>
      </w:r>
      <w:r w:rsidRPr="0079038E">
        <w:rPr>
          <w:rFonts w:ascii="仿宋" w:eastAsia="仿宋" w:hAnsi="仿宋" w:hint="eastAsia"/>
          <w:b/>
          <w:sz w:val="24"/>
        </w:rPr>
        <w:t>983670130</w:t>
      </w:r>
      <w:r>
        <w:rPr>
          <w:rFonts w:ascii="仿宋" w:eastAsia="仿宋" w:hAnsi="仿宋" w:hint="eastAsia"/>
          <w:b/>
          <w:sz w:val="24"/>
        </w:rPr>
        <w:t>，以</w:t>
      </w:r>
      <w:r w:rsidRPr="00490402">
        <w:rPr>
          <w:rFonts w:ascii="仿宋" w:eastAsia="仿宋" w:hAnsi="仿宋" w:hint="eastAsia"/>
          <w:b/>
          <w:spacing w:val="-20"/>
          <w:sz w:val="24"/>
        </w:rPr>
        <w:t>获取发表顺序等信息</w:t>
      </w:r>
      <w:r>
        <w:rPr>
          <w:rFonts w:ascii="仿宋" w:eastAsia="仿宋" w:hAnsi="仿宋" w:hint="eastAsia"/>
          <w:b/>
          <w:spacing w:val="-20"/>
          <w:sz w:val="24"/>
        </w:rPr>
        <w:t>。</w:t>
      </w:r>
    </w:p>
    <w:sectPr w:rsidR="00BC608E" w:rsidRPr="00BC608E" w:rsidSect="00BC608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28DA" w14:textId="77777777" w:rsidR="00C1459E" w:rsidRDefault="00C1459E" w:rsidP="00BC608E">
      <w:pPr>
        <w:rPr>
          <w:rFonts w:hint="eastAsia"/>
        </w:rPr>
      </w:pPr>
      <w:r>
        <w:separator/>
      </w:r>
    </w:p>
  </w:endnote>
  <w:endnote w:type="continuationSeparator" w:id="0">
    <w:p w14:paraId="3E7ACE1A" w14:textId="77777777" w:rsidR="00C1459E" w:rsidRDefault="00C1459E" w:rsidP="00BC60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051012"/>
      <w:showingPlcHdr/>
    </w:sdtPr>
    <w:sdtEndPr>
      <w:rPr>
        <w:sz w:val="28"/>
        <w:szCs w:val="28"/>
      </w:rPr>
    </w:sdtEndPr>
    <w:sdtContent>
      <w:p w14:paraId="5CD854DD" w14:textId="6BEB0F17" w:rsidR="00182C9A" w:rsidRDefault="00BC608E">
        <w:pPr>
          <w:pStyle w:val="a3"/>
          <w:jc w:val="center"/>
          <w:rPr>
            <w:rFonts w:hint="eastAsia"/>
            <w:sz w:val="28"/>
            <w:szCs w:val="28"/>
          </w:rPr>
        </w:pPr>
        <w:r>
          <w:rPr>
            <w:rFonts w:hint="eastAsia"/>
          </w:rPr>
          <w:t xml:space="preserve">     </w:t>
        </w:r>
      </w:p>
    </w:sdtContent>
  </w:sdt>
  <w:p w14:paraId="723C7D52" w14:textId="77777777" w:rsidR="00182C9A" w:rsidRDefault="00182C9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3C02" w14:textId="77777777" w:rsidR="00C1459E" w:rsidRDefault="00C1459E" w:rsidP="00BC608E">
      <w:pPr>
        <w:rPr>
          <w:rFonts w:hint="eastAsia"/>
        </w:rPr>
      </w:pPr>
      <w:r>
        <w:separator/>
      </w:r>
    </w:p>
  </w:footnote>
  <w:footnote w:type="continuationSeparator" w:id="0">
    <w:p w14:paraId="5B5F25B9" w14:textId="77777777" w:rsidR="00C1459E" w:rsidRDefault="00C1459E" w:rsidP="00BC60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E"/>
    <w:rsid w:val="000158CB"/>
    <w:rsid w:val="00182C9A"/>
    <w:rsid w:val="007C6043"/>
    <w:rsid w:val="00813755"/>
    <w:rsid w:val="00AC08FD"/>
    <w:rsid w:val="00BC608E"/>
    <w:rsid w:val="00C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4CAAE"/>
  <w15:chartTrackingRefBased/>
  <w15:docId w15:val="{C4D6585C-7EFA-4521-BCCC-30B0D0B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8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C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608E"/>
    <w:rPr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BC60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608E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zjqxz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2</cp:revision>
  <dcterms:created xsi:type="dcterms:W3CDTF">2024-08-12T05:19:00Z</dcterms:created>
  <dcterms:modified xsi:type="dcterms:W3CDTF">2024-08-12T06:51:00Z</dcterms:modified>
</cp:coreProperties>
</file>